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6B" w:rsidRPr="001C5170" w:rsidRDefault="007D756B" w:rsidP="00C54D6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17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A7BE0" w:rsidRDefault="007D756B" w:rsidP="00CE06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170">
        <w:rPr>
          <w:rFonts w:ascii="Times New Roman" w:hAnsi="Times New Roman" w:cs="Times New Roman"/>
          <w:b/>
          <w:sz w:val="24"/>
          <w:szCs w:val="24"/>
        </w:rPr>
        <w:t xml:space="preserve">работ,  выполняемых на производственной </w:t>
      </w:r>
      <w:r w:rsidR="00551EF9" w:rsidRPr="001C5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170">
        <w:rPr>
          <w:rFonts w:ascii="Times New Roman" w:hAnsi="Times New Roman" w:cs="Times New Roman"/>
          <w:b/>
          <w:sz w:val="24"/>
          <w:szCs w:val="24"/>
        </w:rPr>
        <w:t xml:space="preserve"> практике </w:t>
      </w:r>
      <w:r w:rsidR="00F40D80" w:rsidRPr="001C5170">
        <w:rPr>
          <w:rFonts w:ascii="Times New Roman" w:hAnsi="Times New Roman" w:cs="Times New Roman"/>
          <w:b/>
          <w:sz w:val="24"/>
          <w:szCs w:val="24"/>
        </w:rPr>
        <w:t>по специальности</w:t>
      </w:r>
    </w:p>
    <w:p w:rsidR="002A7BE0" w:rsidRDefault="00551EF9" w:rsidP="00CE06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C5170">
        <w:rPr>
          <w:rFonts w:ascii="Times New Roman" w:hAnsi="Times New Roman" w:cs="Times New Roman"/>
          <w:sz w:val="24"/>
          <w:szCs w:val="24"/>
        </w:rPr>
        <w:t>Сестринское дело</w:t>
      </w:r>
      <w:r w:rsidR="001C5170" w:rsidRPr="001C5170">
        <w:rPr>
          <w:rFonts w:ascii="Times New Roman" w:hAnsi="Times New Roman" w:cs="Times New Roman"/>
          <w:sz w:val="24"/>
          <w:szCs w:val="24"/>
        </w:rPr>
        <w:t xml:space="preserve"> </w:t>
      </w:r>
      <w:r w:rsidR="002A7BE0">
        <w:rPr>
          <w:rFonts w:ascii="Times New Roman" w:hAnsi="Times New Roman" w:cs="Times New Roman"/>
          <w:sz w:val="24"/>
          <w:szCs w:val="24"/>
        </w:rPr>
        <w:t>(очно-заочная форма обучения)</w:t>
      </w:r>
    </w:p>
    <w:p w:rsidR="00604975" w:rsidRDefault="00F40D80" w:rsidP="00CE06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5170">
        <w:rPr>
          <w:rFonts w:ascii="Times New Roman" w:hAnsi="Times New Roman" w:cs="Times New Roman"/>
          <w:b/>
          <w:sz w:val="24"/>
          <w:szCs w:val="24"/>
        </w:rPr>
        <w:t xml:space="preserve">ПМ.02.  </w:t>
      </w:r>
      <w:r w:rsidRPr="001C5170">
        <w:rPr>
          <w:rFonts w:ascii="Times New Roman" w:hAnsi="Times New Roman" w:cs="Times New Roman"/>
          <w:b/>
          <w:i/>
          <w:sz w:val="24"/>
          <w:szCs w:val="24"/>
        </w:rPr>
        <w:t xml:space="preserve">Участие в </w:t>
      </w:r>
      <w:proofErr w:type="gramStart"/>
      <w:r w:rsidRPr="001C5170">
        <w:rPr>
          <w:rFonts w:ascii="Times New Roman" w:hAnsi="Times New Roman" w:cs="Times New Roman"/>
          <w:b/>
          <w:i/>
          <w:sz w:val="24"/>
          <w:szCs w:val="24"/>
        </w:rPr>
        <w:t>лечебно-диагностическо</w:t>
      </w:r>
      <w:r w:rsidR="00EB6B26" w:rsidRPr="001C5170">
        <w:rPr>
          <w:rFonts w:ascii="Times New Roman" w:hAnsi="Times New Roman" w:cs="Times New Roman"/>
          <w:b/>
          <w:i/>
          <w:sz w:val="24"/>
          <w:szCs w:val="24"/>
        </w:rPr>
        <w:t>й</w:t>
      </w:r>
      <w:proofErr w:type="gramEnd"/>
      <w:r w:rsidR="00EB6B26" w:rsidRPr="001C51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5170">
        <w:rPr>
          <w:rFonts w:ascii="Times New Roman" w:hAnsi="Times New Roman" w:cs="Times New Roman"/>
          <w:b/>
          <w:i/>
          <w:sz w:val="24"/>
          <w:szCs w:val="24"/>
        </w:rPr>
        <w:t>и реабилитационном процессах</w:t>
      </w:r>
    </w:p>
    <w:p w:rsidR="00912E9D" w:rsidRDefault="00EF6EC9" w:rsidP="00CE06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="00351460" w:rsidRPr="001C5170">
        <w:rPr>
          <w:rFonts w:ascii="Times New Roman" w:hAnsi="Times New Roman" w:cs="Times New Roman"/>
          <w:b/>
          <w:sz w:val="24"/>
          <w:szCs w:val="24"/>
        </w:rPr>
        <w:t>аздел Сестринская помощь в акушерстве и при патологии репродуктивной системы у мужчин и женщин</w:t>
      </w:r>
      <w:r w:rsidR="00C54D63" w:rsidRPr="001C517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8366C8" w:rsidRPr="001C5170" w:rsidRDefault="008366C8" w:rsidP="00CE06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4D63" w:rsidRPr="001C5170" w:rsidRDefault="00AA201B" w:rsidP="001C5170">
      <w:pPr>
        <w:ind w:firstLine="737"/>
        <w:jc w:val="both"/>
        <w:rPr>
          <w:i/>
          <w:sz w:val="24"/>
          <w:szCs w:val="24"/>
        </w:rPr>
      </w:pPr>
      <w:proofErr w:type="gramStart"/>
      <w:r w:rsidRPr="001C5170">
        <w:rPr>
          <w:i/>
          <w:sz w:val="24"/>
          <w:szCs w:val="24"/>
        </w:rPr>
        <w:t xml:space="preserve">В соответствии с ФГОС по специальности 34.02.01 Сестринское  дело в части освоения основного вида профессиональной деятельности (ВПД):  </w:t>
      </w:r>
      <w:r w:rsidRPr="001C5170">
        <w:rPr>
          <w:i/>
          <w:sz w:val="24"/>
          <w:szCs w:val="24"/>
          <w:u w:val="single"/>
        </w:rPr>
        <w:t>участие в лечебно-диагностическо</w:t>
      </w:r>
      <w:r w:rsidR="00C54D63" w:rsidRPr="001C5170">
        <w:rPr>
          <w:i/>
          <w:sz w:val="24"/>
          <w:szCs w:val="24"/>
          <w:u w:val="single"/>
        </w:rPr>
        <w:t>й</w:t>
      </w:r>
      <w:r w:rsidRPr="001C5170">
        <w:rPr>
          <w:i/>
          <w:sz w:val="24"/>
          <w:szCs w:val="24"/>
          <w:u w:val="single"/>
        </w:rPr>
        <w:t xml:space="preserve"> и реабилитационном процессах</w:t>
      </w:r>
      <w:r w:rsidRPr="001C5170">
        <w:rPr>
          <w:i/>
          <w:sz w:val="24"/>
          <w:szCs w:val="24"/>
        </w:rPr>
        <w:t xml:space="preserve"> студент во время производственной практики по профилю специальности должен овладеть следующими  профессиональными компетенциями (ПК):</w:t>
      </w:r>
      <w:proofErr w:type="gramEnd"/>
    </w:p>
    <w:p w:rsidR="00AA201B" w:rsidRPr="001C5170" w:rsidRDefault="00AA201B" w:rsidP="001C5170">
      <w:pPr>
        <w:ind w:left="284"/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ПК 2.1</w:t>
      </w:r>
      <w:r w:rsidRPr="001C5170">
        <w:rPr>
          <w:rFonts w:eastAsia="Calibri"/>
          <w:sz w:val="22"/>
          <w:szCs w:val="22"/>
          <w:lang w:eastAsia="en-US"/>
        </w:rPr>
        <w:t>. Представлять информацию в понятном для пациента виде, объяснять ему суть вмешательств.</w:t>
      </w:r>
    </w:p>
    <w:p w:rsidR="00AA201B" w:rsidRPr="001C5170" w:rsidRDefault="00AA201B" w:rsidP="001C5170">
      <w:pPr>
        <w:ind w:left="284"/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ПК 2.2</w:t>
      </w:r>
      <w:r w:rsidRPr="001C5170">
        <w:rPr>
          <w:rFonts w:eastAsia="Calibri"/>
          <w:sz w:val="22"/>
          <w:szCs w:val="22"/>
          <w:lang w:eastAsia="en-US"/>
        </w:rPr>
        <w:t>. Осуществлять лечебно-диагностические вмешательст</w:t>
      </w:r>
      <w:r w:rsidR="00791256" w:rsidRPr="001C5170">
        <w:rPr>
          <w:rFonts w:eastAsia="Calibri"/>
          <w:sz w:val="22"/>
          <w:szCs w:val="22"/>
          <w:lang w:eastAsia="en-US"/>
        </w:rPr>
        <w:t xml:space="preserve">ва, взаимодействуя с участниками </w:t>
      </w:r>
      <w:r w:rsidRPr="001C5170">
        <w:rPr>
          <w:rFonts w:eastAsia="Calibri"/>
          <w:sz w:val="22"/>
          <w:szCs w:val="22"/>
          <w:lang w:eastAsia="en-US"/>
        </w:rPr>
        <w:t>лечебного процесса.</w:t>
      </w:r>
    </w:p>
    <w:p w:rsidR="00AA201B" w:rsidRPr="001C5170" w:rsidRDefault="00AA201B" w:rsidP="001C5170">
      <w:pPr>
        <w:ind w:left="284"/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ПК 2.3.</w:t>
      </w:r>
      <w:r w:rsidRPr="001C5170">
        <w:rPr>
          <w:rFonts w:eastAsia="Calibri"/>
          <w:sz w:val="22"/>
          <w:szCs w:val="22"/>
          <w:lang w:eastAsia="en-US"/>
        </w:rPr>
        <w:t xml:space="preserve"> Сотрудничать с взаимодействующими организациями и службами.</w:t>
      </w:r>
    </w:p>
    <w:p w:rsidR="00AA201B" w:rsidRPr="001C5170" w:rsidRDefault="00AA201B" w:rsidP="001C5170">
      <w:pPr>
        <w:ind w:left="284"/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ПК 2.4</w:t>
      </w:r>
      <w:r w:rsidRPr="001C5170">
        <w:rPr>
          <w:rFonts w:eastAsia="Calibri"/>
          <w:sz w:val="22"/>
          <w:szCs w:val="22"/>
          <w:lang w:eastAsia="en-US"/>
        </w:rPr>
        <w:t>. Применять медикаментозные средства в соответствии с правилами их использования.</w:t>
      </w:r>
    </w:p>
    <w:p w:rsidR="00AA201B" w:rsidRPr="001C5170" w:rsidRDefault="00AA201B" w:rsidP="001C5170">
      <w:pPr>
        <w:ind w:left="284"/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ПК 2.5</w:t>
      </w:r>
      <w:r w:rsidRPr="001C5170">
        <w:rPr>
          <w:rFonts w:eastAsia="Calibri"/>
          <w:sz w:val="22"/>
          <w:szCs w:val="22"/>
          <w:lang w:eastAsia="en-US"/>
        </w:rPr>
        <w:t>. Соблюдать правила использования аппаратуры, оборудования и изделий медицинского</w:t>
      </w:r>
      <w:r w:rsidR="00791256" w:rsidRPr="001C5170">
        <w:rPr>
          <w:rFonts w:eastAsia="Calibri"/>
          <w:sz w:val="22"/>
          <w:szCs w:val="22"/>
          <w:lang w:eastAsia="en-US"/>
        </w:rPr>
        <w:t xml:space="preserve"> </w:t>
      </w:r>
      <w:r w:rsidRPr="001C5170">
        <w:rPr>
          <w:rFonts w:eastAsia="Calibri"/>
          <w:sz w:val="22"/>
          <w:szCs w:val="22"/>
          <w:lang w:eastAsia="en-US"/>
        </w:rPr>
        <w:t>назначения в ходе лечебно-диагностического процесса.</w:t>
      </w:r>
    </w:p>
    <w:p w:rsidR="00AA201B" w:rsidRPr="001C5170" w:rsidRDefault="00AA201B" w:rsidP="001C5170">
      <w:pPr>
        <w:ind w:left="284"/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ПК 2.6</w:t>
      </w:r>
      <w:r w:rsidRPr="001C5170">
        <w:rPr>
          <w:rFonts w:eastAsia="Calibri"/>
          <w:sz w:val="22"/>
          <w:szCs w:val="22"/>
          <w:lang w:eastAsia="en-US"/>
        </w:rPr>
        <w:t>. Вести утвержденную медицинскую документацию.</w:t>
      </w:r>
    </w:p>
    <w:p w:rsidR="00AA201B" w:rsidRPr="001C5170" w:rsidRDefault="00AA201B" w:rsidP="001C5170">
      <w:pPr>
        <w:ind w:left="284"/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ПК 2.7</w:t>
      </w:r>
      <w:r w:rsidRPr="001C5170">
        <w:rPr>
          <w:rFonts w:eastAsia="Calibri"/>
          <w:sz w:val="22"/>
          <w:szCs w:val="22"/>
          <w:lang w:eastAsia="en-US"/>
        </w:rPr>
        <w:t>. Осуществлять реабилитационные мероприятия.</w:t>
      </w:r>
    </w:p>
    <w:p w:rsidR="00AA201B" w:rsidRPr="001C5170" w:rsidRDefault="00AA201B" w:rsidP="001C5170">
      <w:pPr>
        <w:ind w:left="284"/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ПК 2.8</w:t>
      </w:r>
      <w:r w:rsidRPr="001C5170">
        <w:rPr>
          <w:rFonts w:eastAsia="Calibri"/>
          <w:sz w:val="22"/>
          <w:szCs w:val="22"/>
          <w:lang w:eastAsia="en-US"/>
        </w:rPr>
        <w:t>. Оказывать паллиативную помощь.</w:t>
      </w:r>
    </w:p>
    <w:p w:rsidR="00351460" w:rsidRPr="001C5170" w:rsidRDefault="00351460" w:rsidP="001C5170">
      <w:pPr>
        <w:rPr>
          <w:rFonts w:eastAsia="Calibri"/>
          <w:b/>
          <w:sz w:val="24"/>
          <w:szCs w:val="24"/>
          <w:lang w:eastAsia="en-US"/>
        </w:rPr>
      </w:pPr>
      <w:r w:rsidRPr="001C5170">
        <w:rPr>
          <w:rFonts w:eastAsia="Calibri"/>
          <w:b/>
          <w:sz w:val="24"/>
          <w:szCs w:val="24"/>
          <w:lang w:eastAsia="en-US"/>
        </w:rPr>
        <w:t>иметь практический опыт:</w:t>
      </w:r>
    </w:p>
    <w:p w:rsidR="00351460" w:rsidRPr="001C5170" w:rsidRDefault="00351460" w:rsidP="001C5170">
      <w:pPr>
        <w:numPr>
          <w:ilvl w:val="0"/>
          <w:numId w:val="25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>осуществления ухода за п</w:t>
      </w:r>
      <w:r w:rsidR="00791256" w:rsidRPr="001C5170">
        <w:rPr>
          <w:rFonts w:eastAsia="Calibri"/>
          <w:sz w:val="22"/>
          <w:szCs w:val="22"/>
          <w:lang w:eastAsia="en-US"/>
        </w:rPr>
        <w:t>ациентами</w:t>
      </w:r>
      <w:r w:rsidRPr="001C5170">
        <w:rPr>
          <w:rFonts w:eastAsia="Calibri"/>
          <w:sz w:val="22"/>
          <w:szCs w:val="22"/>
          <w:lang w:eastAsia="en-US"/>
        </w:rPr>
        <w:t>;</w:t>
      </w:r>
    </w:p>
    <w:p w:rsidR="00351460" w:rsidRPr="001C5170" w:rsidRDefault="00351460" w:rsidP="001C5170">
      <w:pPr>
        <w:numPr>
          <w:ilvl w:val="0"/>
          <w:numId w:val="25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>проведения реабилитационных меропри</w:t>
      </w:r>
      <w:r w:rsidR="00791256" w:rsidRPr="001C5170">
        <w:rPr>
          <w:rFonts w:eastAsia="Calibri"/>
          <w:sz w:val="22"/>
          <w:szCs w:val="22"/>
          <w:lang w:eastAsia="en-US"/>
        </w:rPr>
        <w:t>ятий в отношении пациентов</w:t>
      </w:r>
      <w:r w:rsidRPr="001C5170">
        <w:rPr>
          <w:rFonts w:eastAsia="Calibri"/>
          <w:sz w:val="22"/>
          <w:szCs w:val="22"/>
          <w:lang w:eastAsia="en-US"/>
        </w:rPr>
        <w:t>;</w:t>
      </w:r>
    </w:p>
    <w:p w:rsidR="00351460" w:rsidRPr="001C5170" w:rsidRDefault="00351460" w:rsidP="001C5170">
      <w:pPr>
        <w:ind w:left="284"/>
        <w:rPr>
          <w:rFonts w:eastAsia="Calibri"/>
          <w:b/>
          <w:sz w:val="22"/>
          <w:szCs w:val="22"/>
          <w:lang w:eastAsia="en-US"/>
        </w:rPr>
      </w:pPr>
      <w:r w:rsidRPr="001C5170">
        <w:rPr>
          <w:rFonts w:eastAsia="Calibri"/>
          <w:b/>
          <w:sz w:val="22"/>
          <w:szCs w:val="22"/>
          <w:lang w:eastAsia="en-US"/>
        </w:rPr>
        <w:t>уметь:</w:t>
      </w:r>
    </w:p>
    <w:p w:rsidR="00351460" w:rsidRPr="001C5170" w:rsidRDefault="00351460" w:rsidP="001C5170">
      <w:pPr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>готовить пациента к лечебно-диагностическим вмешательствам;</w:t>
      </w:r>
    </w:p>
    <w:p w:rsidR="00351460" w:rsidRPr="001C5170" w:rsidRDefault="00351460" w:rsidP="001C5170">
      <w:pPr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 xml:space="preserve">осуществлять сестринский уход за </w:t>
      </w:r>
      <w:r w:rsidR="00791256" w:rsidRPr="001C5170">
        <w:rPr>
          <w:rFonts w:eastAsia="Calibri"/>
          <w:sz w:val="22"/>
          <w:szCs w:val="22"/>
          <w:lang w:eastAsia="en-US"/>
        </w:rPr>
        <w:t>пациентами</w:t>
      </w:r>
      <w:r w:rsidRPr="001C5170">
        <w:rPr>
          <w:rFonts w:eastAsia="Calibri"/>
          <w:sz w:val="22"/>
          <w:szCs w:val="22"/>
          <w:lang w:eastAsia="en-US"/>
        </w:rPr>
        <w:t xml:space="preserve">; </w:t>
      </w:r>
    </w:p>
    <w:p w:rsidR="00351460" w:rsidRPr="001C5170" w:rsidRDefault="00351460" w:rsidP="001C5170">
      <w:pPr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 xml:space="preserve">консультировать пациента и его окружение по применению лекарственных средств;  </w:t>
      </w:r>
    </w:p>
    <w:p w:rsidR="00351460" w:rsidRPr="001C5170" w:rsidRDefault="00351460" w:rsidP="001C5170">
      <w:pPr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>осуществлять реабилитационные мероприятия в пределах своих полномочий в условиях  первичной медико-санитарно</w:t>
      </w:r>
      <w:r w:rsidR="00791256" w:rsidRPr="001C5170">
        <w:rPr>
          <w:rFonts w:eastAsia="Calibri"/>
          <w:sz w:val="22"/>
          <w:szCs w:val="22"/>
          <w:lang w:eastAsia="en-US"/>
        </w:rPr>
        <w:t>й помощи</w:t>
      </w:r>
      <w:r w:rsidRPr="001C5170">
        <w:rPr>
          <w:rFonts w:eastAsia="Calibri"/>
          <w:sz w:val="22"/>
          <w:szCs w:val="22"/>
          <w:lang w:eastAsia="en-US"/>
        </w:rPr>
        <w:t xml:space="preserve">;   </w:t>
      </w:r>
    </w:p>
    <w:p w:rsidR="00351460" w:rsidRPr="001C5170" w:rsidRDefault="00351460" w:rsidP="001C5170">
      <w:pPr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>осуществлять фармакотерапию по назначению врача;</w:t>
      </w:r>
    </w:p>
    <w:p w:rsidR="00351460" w:rsidRPr="001C5170" w:rsidRDefault="00351460" w:rsidP="001C5170">
      <w:pPr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>проводить мероприятия по сохранению и улучшению качества жизни пациента;</w:t>
      </w:r>
    </w:p>
    <w:p w:rsidR="00912E9D" w:rsidRDefault="00351460" w:rsidP="001C5170">
      <w:pPr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C5170">
        <w:rPr>
          <w:rFonts w:eastAsia="Calibri"/>
          <w:sz w:val="22"/>
          <w:szCs w:val="22"/>
          <w:lang w:eastAsia="en-US"/>
        </w:rPr>
        <w:t xml:space="preserve">вести утвержденную медицинскую документацию; </w:t>
      </w:r>
    </w:p>
    <w:p w:rsidR="001C5170" w:rsidRPr="001C5170" w:rsidRDefault="001C5170" w:rsidP="001C5170">
      <w:pPr>
        <w:ind w:left="720"/>
        <w:rPr>
          <w:rFonts w:eastAsia="Calibri"/>
          <w:sz w:val="22"/>
          <w:szCs w:val="22"/>
          <w:lang w:eastAsia="en-US"/>
        </w:rPr>
      </w:pPr>
    </w:p>
    <w:p w:rsidR="00314824" w:rsidRPr="001C5170" w:rsidRDefault="00314824" w:rsidP="001C5170">
      <w:pPr>
        <w:jc w:val="center"/>
        <w:rPr>
          <w:rFonts w:eastAsia="Calibri"/>
          <w:b/>
          <w:bCs/>
          <w:sz w:val="24"/>
          <w:szCs w:val="24"/>
        </w:rPr>
      </w:pPr>
      <w:r w:rsidRPr="001C5170">
        <w:rPr>
          <w:rFonts w:eastAsia="Calibri"/>
          <w:b/>
          <w:bCs/>
          <w:sz w:val="24"/>
          <w:szCs w:val="24"/>
        </w:rPr>
        <w:t>Перечень манипуляций, выполняемых студентом во время прохождения</w:t>
      </w:r>
    </w:p>
    <w:p w:rsidR="00205D5C" w:rsidRPr="001C5170" w:rsidRDefault="00314824" w:rsidP="001C5170">
      <w:pPr>
        <w:jc w:val="center"/>
        <w:rPr>
          <w:rFonts w:eastAsia="Calibri"/>
          <w:b/>
          <w:bCs/>
          <w:sz w:val="24"/>
          <w:szCs w:val="24"/>
        </w:rPr>
      </w:pPr>
      <w:r w:rsidRPr="001C5170">
        <w:rPr>
          <w:rFonts w:eastAsia="Calibri"/>
          <w:b/>
          <w:bCs/>
          <w:sz w:val="24"/>
          <w:szCs w:val="24"/>
        </w:rPr>
        <w:t>производственной практики</w:t>
      </w:r>
      <w:r w:rsidR="001C5170">
        <w:rPr>
          <w:rFonts w:eastAsia="Calibri"/>
          <w:b/>
          <w:bCs/>
          <w:sz w:val="24"/>
          <w:szCs w:val="24"/>
        </w:rPr>
        <w:t xml:space="preserve">  </w:t>
      </w:r>
      <w:r w:rsidR="00315958" w:rsidRPr="001C5170">
        <w:rPr>
          <w:rFonts w:eastAsia="Calibri"/>
          <w:bCs/>
          <w:i/>
          <w:sz w:val="24"/>
          <w:szCs w:val="24"/>
          <w:u w:val="single"/>
        </w:rPr>
        <w:t>Ж</w:t>
      </w:r>
      <w:r w:rsidR="00205D5C" w:rsidRPr="001C5170">
        <w:rPr>
          <w:rFonts w:eastAsia="Calibri"/>
          <w:bCs/>
          <w:i/>
          <w:sz w:val="24"/>
          <w:szCs w:val="24"/>
          <w:u w:val="single"/>
        </w:rPr>
        <w:t>енская консультация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Проведение диспансеризации женского населения.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Сбор анамнеза у беременных и гинекологических пациенток. 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Патронаж беременных и родильниц. Цели, документация.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Проведение </w:t>
      </w:r>
      <w:proofErr w:type="spellStart"/>
      <w:r w:rsidRPr="001C5170">
        <w:rPr>
          <w:rFonts w:ascii="Times New Roman" w:eastAsia="Calibri" w:hAnsi="Times New Roman" w:cs="Times New Roman"/>
          <w:bCs/>
          <w:sz w:val="24"/>
          <w:szCs w:val="24"/>
        </w:rPr>
        <w:t>физиопсихопрофилактической</w:t>
      </w:r>
      <w:proofErr w:type="spellEnd"/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 (ФППП) подготовки беременных к родам.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Проведение санитарно-просветительной работы по вопросам материнства и детства по следующим темам:</w:t>
      </w:r>
    </w:p>
    <w:p w:rsidR="001C5170" w:rsidRPr="001C5170" w:rsidRDefault="001C5170" w:rsidP="001C517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«Питание беременных в перовой и второй половине беременности»;</w:t>
      </w:r>
    </w:p>
    <w:p w:rsidR="001C5170" w:rsidRPr="001C5170" w:rsidRDefault="001C5170" w:rsidP="001C517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«Профилактика мастита, подготовка молочных желез к лактации»; </w:t>
      </w:r>
    </w:p>
    <w:p w:rsidR="001C5170" w:rsidRPr="001C5170" w:rsidRDefault="001C5170" w:rsidP="001C517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«Особенности ухода за новорожденным»;</w:t>
      </w:r>
    </w:p>
    <w:p w:rsidR="001C5170" w:rsidRPr="001C5170" w:rsidRDefault="001C5170" w:rsidP="001C517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«Профилактика заболеваний передающихся половым путем»; 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«Профилактика </w:t>
      </w:r>
      <w:r w:rsidRPr="001C517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TORCH</w:t>
      </w: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 инфекций»;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«Профилактика нежелательной беременности»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«Осложнения аборта и их профилактика»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«Профилактика воспалительных заболеваний женских половых органов у детей».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«Самообследование молочных желез»;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170">
        <w:rPr>
          <w:rFonts w:ascii="Times New Roman" w:hAnsi="Times New Roman" w:cs="Times New Roman"/>
          <w:sz w:val="24"/>
          <w:szCs w:val="24"/>
        </w:rPr>
        <w:t>«Изменения в организме женщины во время беременности»;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«Профилактика мастита в послеродовом периоде»;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«Послеродовая контрацепция»;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170">
        <w:rPr>
          <w:rFonts w:ascii="Times New Roman" w:hAnsi="Times New Roman" w:cs="Times New Roman"/>
          <w:sz w:val="24"/>
          <w:szCs w:val="24"/>
        </w:rPr>
        <w:t>«Гигиена в послеродовом периоде»;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«Особенности гигиены после оперативных родов»;</w:t>
      </w:r>
    </w:p>
    <w:p w:rsidR="001C5170" w:rsidRPr="001C5170" w:rsidRDefault="001C5170" w:rsidP="001C517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«Собираемся в родильный дом».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Проводить гигиеническое обучение прикрепленного женского населения: </w:t>
      </w:r>
    </w:p>
    <w:p w:rsidR="001C5170" w:rsidRPr="001C5170" w:rsidRDefault="001C5170" w:rsidP="001C5170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Обучите пациентку определению отеков в домашних условиях. Ведение дневника наблюдений.</w:t>
      </w:r>
    </w:p>
    <w:p w:rsidR="001C5170" w:rsidRPr="001C5170" w:rsidRDefault="001C5170" w:rsidP="001C5170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Обучение беременных технике контроля давления в домашних условиях;</w:t>
      </w:r>
    </w:p>
    <w:p w:rsidR="001C5170" w:rsidRPr="001C5170" w:rsidRDefault="001C5170" w:rsidP="001C5170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Обучите пациентку технике измерения артериального давления в домашних условиях. </w:t>
      </w:r>
    </w:p>
    <w:p w:rsidR="001C5170" w:rsidRPr="001C5170" w:rsidRDefault="001C5170" w:rsidP="001C5170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 Обучите беременную технике определения массы тела в домашних условиях. Ведение дневника наблюдений. </w:t>
      </w:r>
    </w:p>
    <w:p w:rsidR="001C5170" w:rsidRPr="001C5170" w:rsidRDefault="001C5170" w:rsidP="001C5170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Обучение мерам профилактики осложнений беременности, родов и послеродового периода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Определение срока беременности.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Взвешивание беременных и рожениц, измерение роста. 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Выполнение внутримышечных, подкожных, внутривенных инъекций.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Выслушивание сердцебиения плода.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Измерение АД, пульса, температуры.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Измерение окружности живота, высоты стояния дна матки.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Измерение размеров таза у беременных женщин.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Определение отёков на нижних конечностях.</w:t>
      </w:r>
      <w:r w:rsidRPr="001C5170">
        <w:rPr>
          <w:rFonts w:ascii="Times New Roman" w:hAnsi="Times New Roman" w:cs="Times New Roman"/>
          <w:sz w:val="24"/>
          <w:szCs w:val="24"/>
        </w:rPr>
        <w:t xml:space="preserve"> Показания и методика изучения водного баланса. Интерпретация полученных данных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Проведение забора крови из вены на </w:t>
      </w:r>
      <w:proofErr w:type="spellStart"/>
      <w:r w:rsidRPr="001C5170">
        <w:rPr>
          <w:rFonts w:ascii="Times New Roman" w:eastAsia="Calibri" w:hAnsi="Times New Roman" w:cs="Times New Roman"/>
          <w:bCs/>
          <w:sz w:val="24"/>
          <w:szCs w:val="24"/>
        </w:rPr>
        <w:t>коагулограмму</w:t>
      </w:r>
      <w:proofErr w:type="spellEnd"/>
      <w:r w:rsidRPr="001C5170">
        <w:rPr>
          <w:rFonts w:ascii="Times New Roman" w:eastAsia="Calibri" w:hAnsi="Times New Roman" w:cs="Times New Roman"/>
          <w:bCs/>
          <w:sz w:val="24"/>
          <w:szCs w:val="24"/>
        </w:rPr>
        <w:t>, биохимическое исследование, группу крови, резус-фактор, титр антител у женщин с резус-отрицательной принадлежностью, ВИЧ, вирусный гепатит</w:t>
      </w:r>
      <w:proofErr w:type="gramStart"/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proofErr w:type="gramEnd"/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 и С, TORCH-инфекции.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Подготовка и сбор мочи на общий анализ, на сахар, по Нечипоренко.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Подготовка к проведению УЗИ плода, </w:t>
      </w:r>
      <w:proofErr w:type="spellStart"/>
      <w:r w:rsidRPr="001C5170">
        <w:rPr>
          <w:rFonts w:ascii="Times New Roman" w:eastAsia="Calibri" w:hAnsi="Times New Roman" w:cs="Times New Roman"/>
          <w:bCs/>
          <w:sz w:val="24"/>
          <w:szCs w:val="24"/>
        </w:rPr>
        <w:t>кардиотокографии</w:t>
      </w:r>
      <w:proofErr w:type="spellEnd"/>
      <w:r w:rsidRPr="001C5170">
        <w:rPr>
          <w:rFonts w:ascii="Times New Roman" w:eastAsia="Calibri" w:hAnsi="Times New Roman" w:cs="Times New Roman"/>
          <w:bCs/>
          <w:sz w:val="24"/>
          <w:szCs w:val="24"/>
        </w:rPr>
        <w:t xml:space="preserve"> (КТГ).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Оформление медицинской документации: заполнение индивидуальной карты беременной и материнского паспорта, направлений на анализы, на госпитализацию в акушерский стационар.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Подготовка женщины к искусственному прерыванию беременности в амбулаторных условиях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eastAsia="Calibri" w:hAnsi="Times New Roman" w:cs="Times New Roman"/>
          <w:bCs/>
          <w:sz w:val="24"/>
          <w:szCs w:val="24"/>
        </w:rPr>
        <w:t>Уход за швами на промежности</w:t>
      </w:r>
      <w:r w:rsidRPr="001C5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hAnsi="Times New Roman" w:cs="Times New Roman"/>
          <w:sz w:val="24"/>
          <w:szCs w:val="24"/>
        </w:rPr>
        <w:t>Оказание доврачебной помощи и осуществления независимых вмешатель</w:t>
      </w:r>
      <w:proofErr w:type="gramStart"/>
      <w:r w:rsidRPr="001C5170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C5170">
        <w:rPr>
          <w:rFonts w:ascii="Times New Roman" w:hAnsi="Times New Roman" w:cs="Times New Roman"/>
          <w:sz w:val="24"/>
          <w:szCs w:val="24"/>
        </w:rPr>
        <w:t>и острых болях в сердце, в животе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hAnsi="Times New Roman" w:cs="Times New Roman"/>
          <w:sz w:val="24"/>
          <w:szCs w:val="24"/>
        </w:rPr>
        <w:t>Оказание доврачебной помощи и осуществления независимых вмешатель</w:t>
      </w:r>
      <w:proofErr w:type="gramStart"/>
      <w:r w:rsidRPr="001C5170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C5170">
        <w:rPr>
          <w:rFonts w:ascii="Times New Roman" w:hAnsi="Times New Roman" w:cs="Times New Roman"/>
          <w:sz w:val="24"/>
          <w:szCs w:val="24"/>
        </w:rPr>
        <w:t>и анафилактическом шоке.</w:t>
      </w:r>
    </w:p>
    <w:p w:rsidR="001C5170" w:rsidRPr="001C5170" w:rsidRDefault="001C5170" w:rsidP="001C5170">
      <w:pPr>
        <w:pStyle w:val="a3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5170">
        <w:rPr>
          <w:rFonts w:ascii="Times New Roman" w:hAnsi="Times New Roman" w:cs="Times New Roman"/>
          <w:sz w:val="24"/>
          <w:szCs w:val="24"/>
        </w:rPr>
        <w:t>Оказание доврачебной помощи и осуществления независимых вмешатель</w:t>
      </w:r>
      <w:proofErr w:type="gramStart"/>
      <w:r w:rsidRPr="001C5170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C5170">
        <w:rPr>
          <w:rFonts w:ascii="Times New Roman" w:hAnsi="Times New Roman" w:cs="Times New Roman"/>
          <w:sz w:val="24"/>
          <w:szCs w:val="24"/>
        </w:rPr>
        <w:t>и гипертоническом кризе.</w:t>
      </w:r>
    </w:p>
    <w:p w:rsidR="00D238D2" w:rsidRDefault="00D238D2" w:rsidP="001C5170">
      <w:pPr>
        <w:rPr>
          <w:b/>
          <w:sz w:val="24"/>
          <w:szCs w:val="24"/>
        </w:rPr>
      </w:pPr>
    </w:p>
    <w:p w:rsidR="00AF6B95" w:rsidRDefault="00AF6B95" w:rsidP="001C5170">
      <w:pPr>
        <w:rPr>
          <w:b/>
          <w:sz w:val="22"/>
          <w:szCs w:val="22"/>
        </w:rPr>
      </w:pPr>
    </w:p>
    <w:p w:rsidR="00AF6B95" w:rsidRPr="001C5170" w:rsidRDefault="00AF6B95" w:rsidP="001C5170">
      <w:pPr>
        <w:rPr>
          <w:b/>
          <w:sz w:val="24"/>
          <w:szCs w:val="24"/>
        </w:rPr>
      </w:pPr>
    </w:p>
    <w:p w:rsidR="00F40D80" w:rsidRPr="001C5170" w:rsidRDefault="00A77247" w:rsidP="006D0606">
      <w:pPr>
        <w:jc w:val="center"/>
        <w:rPr>
          <w:b/>
          <w:sz w:val="24"/>
          <w:szCs w:val="24"/>
        </w:rPr>
      </w:pPr>
      <w:r w:rsidRPr="001C5170">
        <w:rPr>
          <w:b/>
          <w:sz w:val="24"/>
          <w:szCs w:val="24"/>
        </w:rPr>
        <w:t xml:space="preserve">Зав. практикой     </w:t>
      </w:r>
      <w:r w:rsidR="00360A48">
        <w:rPr>
          <w:b/>
          <w:sz w:val="24"/>
          <w:szCs w:val="24"/>
        </w:rPr>
        <w:t xml:space="preserve">              </w:t>
      </w:r>
      <w:r w:rsidR="00537195">
        <w:rPr>
          <w:b/>
          <w:sz w:val="24"/>
          <w:szCs w:val="24"/>
        </w:rPr>
        <w:t xml:space="preserve"> </w:t>
      </w:r>
      <w:r w:rsidRPr="001C5170">
        <w:rPr>
          <w:b/>
          <w:sz w:val="24"/>
          <w:szCs w:val="24"/>
        </w:rPr>
        <w:t xml:space="preserve">     </w:t>
      </w:r>
      <w:r w:rsidR="00360A48">
        <w:rPr>
          <w:b/>
          <w:sz w:val="24"/>
          <w:szCs w:val="24"/>
        </w:rPr>
        <w:t>Шамина Н.А.</w:t>
      </w:r>
    </w:p>
    <w:sectPr w:rsidR="00F40D80" w:rsidRPr="001C5170" w:rsidSect="00AF6B95">
      <w:pgSz w:w="11900" w:h="16820"/>
      <w:pgMar w:top="993" w:right="1127" w:bottom="851" w:left="1276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9B" w:rsidRDefault="009F719B" w:rsidP="005C51E5">
      <w:r>
        <w:separator/>
      </w:r>
    </w:p>
  </w:endnote>
  <w:endnote w:type="continuationSeparator" w:id="0">
    <w:p w:rsidR="009F719B" w:rsidRDefault="009F719B" w:rsidP="005C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9B" w:rsidRDefault="009F719B" w:rsidP="005C51E5">
      <w:r>
        <w:separator/>
      </w:r>
    </w:p>
  </w:footnote>
  <w:footnote w:type="continuationSeparator" w:id="0">
    <w:p w:rsidR="009F719B" w:rsidRDefault="009F719B" w:rsidP="005C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548"/>
    <w:multiLevelType w:val="hybridMultilevel"/>
    <w:tmpl w:val="3D7A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538"/>
    <w:multiLevelType w:val="hybridMultilevel"/>
    <w:tmpl w:val="8FFE8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380D"/>
    <w:multiLevelType w:val="hybridMultilevel"/>
    <w:tmpl w:val="0E4AA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22B44"/>
    <w:multiLevelType w:val="hybridMultilevel"/>
    <w:tmpl w:val="2020E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12113"/>
    <w:multiLevelType w:val="hybridMultilevel"/>
    <w:tmpl w:val="0C440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0053E5"/>
    <w:multiLevelType w:val="hybridMultilevel"/>
    <w:tmpl w:val="8F86B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C53F7D"/>
    <w:multiLevelType w:val="multilevel"/>
    <w:tmpl w:val="2DC2E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426A2"/>
    <w:multiLevelType w:val="hybridMultilevel"/>
    <w:tmpl w:val="C66EE0D2"/>
    <w:lvl w:ilvl="0" w:tplc="96BE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56FCF"/>
    <w:multiLevelType w:val="hybridMultilevel"/>
    <w:tmpl w:val="2676E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7A7A59"/>
    <w:multiLevelType w:val="hybridMultilevel"/>
    <w:tmpl w:val="9C8AC74A"/>
    <w:lvl w:ilvl="0" w:tplc="1C4036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070FD"/>
    <w:multiLevelType w:val="hybridMultilevel"/>
    <w:tmpl w:val="EC12F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D700F"/>
    <w:multiLevelType w:val="hybridMultilevel"/>
    <w:tmpl w:val="9384B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479D7"/>
    <w:multiLevelType w:val="hybridMultilevel"/>
    <w:tmpl w:val="F9D0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A7B32"/>
    <w:multiLevelType w:val="hybridMultilevel"/>
    <w:tmpl w:val="01D2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D692C"/>
    <w:multiLevelType w:val="hybridMultilevel"/>
    <w:tmpl w:val="0A48E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80ECE"/>
    <w:multiLevelType w:val="hybridMultilevel"/>
    <w:tmpl w:val="2FEC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12D15"/>
    <w:multiLevelType w:val="hybridMultilevel"/>
    <w:tmpl w:val="6610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37F82"/>
    <w:multiLevelType w:val="hybridMultilevel"/>
    <w:tmpl w:val="C4DCD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895805"/>
    <w:multiLevelType w:val="hybridMultilevel"/>
    <w:tmpl w:val="D624B9DA"/>
    <w:lvl w:ilvl="0" w:tplc="D790638C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F3D90"/>
    <w:multiLevelType w:val="hybridMultilevel"/>
    <w:tmpl w:val="04A0AC6E"/>
    <w:lvl w:ilvl="0" w:tplc="96BE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A3CA8"/>
    <w:multiLevelType w:val="hybridMultilevel"/>
    <w:tmpl w:val="6FFECB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872619"/>
    <w:multiLevelType w:val="hybridMultilevel"/>
    <w:tmpl w:val="6A666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70DD6"/>
    <w:multiLevelType w:val="hybridMultilevel"/>
    <w:tmpl w:val="E19A6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621469"/>
    <w:multiLevelType w:val="hybridMultilevel"/>
    <w:tmpl w:val="54B658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1A356C"/>
    <w:multiLevelType w:val="hybridMultilevel"/>
    <w:tmpl w:val="3E66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01890"/>
    <w:multiLevelType w:val="hybridMultilevel"/>
    <w:tmpl w:val="1496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75693"/>
    <w:multiLevelType w:val="hybridMultilevel"/>
    <w:tmpl w:val="F530B22C"/>
    <w:lvl w:ilvl="0" w:tplc="96BE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6A705B"/>
    <w:multiLevelType w:val="hybridMultilevel"/>
    <w:tmpl w:val="5C56C79E"/>
    <w:lvl w:ilvl="0" w:tplc="96BE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D6A60"/>
    <w:multiLevelType w:val="hybridMultilevel"/>
    <w:tmpl w:val="1B2A7C9E"/>
    <w:lvl w:ilvl="0" w:tplc="36409B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E5670B"/>
    <w:multiLevelType w:val="hybridMultilevel"/>
    <w:tmpl w:val="CB0E9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18"/>
  </w:num>
  <w:num w:numId="5">
    <w:abstractNumId w:val="2"/>
  </w:num>
  <w:num w:numId="6">
    <w:abstractNumId w:val="0"/>
  </w:num>
  <w:num w:numId="7">
    <w:abstractNumId w:val="29"/>
  </w:num>
  <w:num w:numId="8">
    <w:abstractNumId w:val="8"/>
  </w:num>
  <w:num w:numId="9">
    <w:abstractNumId w:val="12"/>
  </w:num>
  <w:num w:numId="10">
    <w:abstractNumId w:val="16"/>
  </w:num>
  <w:num w:numId="11">
    <w:abstractNumId w:val="25"/>
  </w:num>
  <w:num w:numId="12">
    <w:abstractNumId w:val="21"/>
  </w:num>
  <w:num w:numId="13">
    <w:abstractNumId w:val="15"/>
  </w:num>
  <w:num w:numId="14">
    <w:abstractNumId w:val="13"/>
  </w:num>
  <w:num w:numId="15">
    <w:abstractNumId w:val="1"/>
  </w:num>
  <w:num w:numId="16">
    <w:abstractNumId w:val="11"/>
  </w:num>
  <w:num w:numId="17">
    <w:abstractNumId w:val="20"/>
  </w:num>
  <w:num w:numId="18">
    <w:abstractNumId w:val="24"/>
  </w:num>
  <w:num w:numId="19">
    <w:abstractNumId w:val="23"/>
  </w:num>
  <w:num w:numId="20">
    <w:abstractNumId w:val="6"/>
  </w:num>
  <w:num w:numId="21">
    <w:abstractNumId w:val="7"/>
  </w:num>
  <w:num w:numId="22">
    <w:abstractNumId w:val="10"/>
  </w:num>
  <w:num w:numId="23">
    <w:abstractNumId w:val="4"/>
  </w:num>
  <w:num w:numId="24">
    <w:abstractNumId w:val="9"/>
  </w:num>
  <w:num w:numId="25">
    <w:abstractNumId w:val="5"/>
  </w:num>
  <w:num w:numId="26">
    <w:abstractNumId w:val="22"/>
  </w:num>
  <w:num w:numId="27">
    <w:abstractNumId w:val="17"/>
  </w:num>
  <w:num w:numId="28">
    <w:abstractNumId w:val="3"/>
  </w:num>
  <w:num w:numId="29">
    <w:abstractNumId w:val="26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618"/>
    <w:rsid w:val="00032434"/>
    <w:rsid w:val="00085C59"/>
    <w:rsid w:val="000F0345"/>
    <w:rsid w:val="001102B6"/>
    <w:rsid w:val="00116E52"/>
    <w:rsid w:val="0012179C"/>
    <w:rsid w:val="00133472"/>
    <w:rsid w:val="001C5170"/>
    <w:rsid w:val="00205D5C"/>
    <w:rsid w:val="00224B4D"/>
    <w:rsid w:val="00233ED3"/>
    <w:rsid w:val="002704EB"/>
    <w:rsid w:val="00291741"/>
    <w:rsid w:val="00296E9F"/>
    <w:rsid w:val="002A7BE0"/>
    <w:rsid w:val="002B51E8"/>
    <w:rsid w:val="002F0BD9"/>
    <w:rsid w:val="003013A8"/>
    <w:rsid w:val="00314824"/>
    <w:rsid w:val="00315958"/>
    <w:rsid w:val="003200B4"/>
    <w:rsid w:val="003275B7"/>
    <w:rsid w:val="00337771"/>
    <w:rsid w:val="00351460"/>
    <w:rsid w:val="00356A90"/>
    <w:rsid w:val="003571DB"/>
    <w:rsid w:val="00360A48"/>
    <w:rsid w:val="003D0385"/>
    <w:rsid w:val="003D4D56"/>
    <w:rsid w:val="003E2690"/>
    <w:rsid w:val="00420C0B"/>
    <w:rsid w:val="004419DB"/>
    <w:rsid w:val="004A162D"/>
    <w:rsid w:val="004A59E6"/>
    <w:rsid w:val="004B5070"/>
    <w:rsid w:val="004E2F23"/>
    <w:rsid w:val="00500B62"/>
    <w:rsid w:val="00537195"/>
    <w:rsid w:val="00542BF7"/>
    <w:rsid w:val="00551EF9"/>
    <w:rsid w:val="005C51E5"/>
    <w:rsid w:val="00604975"/>
    <w:rsid w:val="00673CF4"/>
    <w:rsid w:val="006C27C9"/>
    <w:rsid w:val="006D0606"/>
    <w:rsid w:val="006E1AC5"/>
    <w:rsid w:val="006E4256"/>
    <w:rsid w:val="00721618"/>
    <w:rsid w:val="00791256"/>
    <w:rsid w:val="007B6500"/>
    <w:rsid w:val="007C4C1E"/>
    <w:rsid w:val="007D1C9F"/>
    <w:rsid w:val="007D756B"/>
    <w:rsid w:val="008366C8"/>
    <w:rsid w:val="00836E85"/>
    <w:rsid w:val="008522C6"/>
    <w:rsid w:val="00892953"/>
    <w:rsid w:val="00912E9D"/>
    <w:rsid w:val="00917FFB"/>
    <w:rsid w:val="009A726F"/>
    <w:rsid w:val="009D6E84"/>
    <w:rsid w:val="009F719B"/>
    <w:rsid w:val="00A72158"/>
    <w:rsid w:val="00A77247"/>
    <w:rsid w:val="00AA201B"/>
    <w:rsid w:val="00AE4567"/>
    <w:rsid w:val="00AF6B95"/>
    <w:rsid w:val="00B05610"/>
    <w:rsid w:val="00B36FE8"/>
    <w:rsid w:val="00B667F6"/>
    <w:rsid w:val="00B841FB"/>
    <w:rsid w:val="00BE1330"/>
    <w:rsid w:val="00BF5714"/>
    <w:rsid w:val="00C02D9F"/>
    <w:rsid w:val="00C211BB"/>
    <w:rsid w:val="00C44EED"/>
    <w:rsid w:val="00C54D63"/>
    <w:rsid w:val="00C75AB1"/>
    <w:rsid w:val="00C823DB"/>
    <w:rsid w:val="00C952BB"/>
    <w:rsid w:val="00CB3C2F"/>
    <w:rsid w:val="00CD118F"/>
    <w:rsid w:val="00CE0685"/>
    <w:rsid w:val="00CF124E"/>
    <w:rsid w:val="00D238D2"/>
    <w:rsid w:val="00D50159"/>
    <w:rsid w:val="00E0133D"/>
    <w:rsid w:val="00E95752"/>
    <w:rsid w:val="00EB5CE0"/>
    <w:rsid w:val="00EB6B26"/>
    <w:rsid w:val="00ED142E"/>
    <w:rsid w:val="00EE4B75"/>
    <w:rsid w:val="00EF6EC9"/>
    <w:rsid w:val="00EF7FD7"/>
    <w:rsid w:val="00F33DCE"/>
    <w:rsid w:val="00F40D80"/>
    <w:rsid w:val="00F638F6"/>
    <w:rsid w:val="00F81D26"/>
    <w:rsid w:val="00F843D4"/>
    <w:rsid w:val="00FD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C9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C5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5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C51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5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10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321A-6A27-417E-A3A1-D2A5B245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31</cp:revision>
  <cp:lastPrinted>2025-11-24T10:52:00Z</cp:lastPrinted>
  <dcterms:created xsi:type="dcterms:W3CDTF">2017-10-07T21:12:00Z</dcterms:created>
  <dcterms:modified xsi:type="dcterms:W3CDTF">2026-02-03T13:15:00Z</dcterms:modified>
</cp:coreProperties>
</file>