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27" w:rsidRPr="00582727" w:rsidRDefault="00582727" w:rsidP="007F775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2727">
        <w:rPr>
          <w:rFonts w:ascii="Times New Roman" w:hAnsi="Times New Roman" w:cs="Times New Roman"/>
          <w:b/>
          <w:color w:val="000000"/>
          <w:sz w:val="24"/>
          <w:szCs w:val="24"/>
        </w:rPr>
        <w:t>Вопросы к квалификационному экзамену</w:t>
      </w:r>
    </w:p>
    <w:p w:rsidR="009E1A86" w:rsidRPr="009E1A86" w:rsidRDefault="009E1A86" w:rsidP="009E1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9E1A8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ПМ.01 Выполнение </w:t>
      </w:r>
      <w:r w:rsidRPr="009E1A86">
        <w:rPr>
          <w:rFonts w:ascii="Times New Roman" w:hAnsi="Times New Roman" w:cs="Times New Roman"/>
          <w:b/>
          <w:sz w:val="24"/>
          <w:szCs w:val="24"/>
        </w:rPr>
        <w:t>организационно-технологических и базовых лабораторных процедур при выполнения различных видов лабораторных исследований</w:t>
      </w:r>
    </w:p>
    <w:bookmarkEnd w:id="0"/>
    <w:p w:rsidR="009E1A86" w:rsidRDefault="009E1A86" w:rsidP="007F775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E7B17" w:rsidRDefault="00CE4423" w:rsidP="004E7B17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23">
        <w:rPr>
          <w:rFonts w:ascii="Times New Roman" w:hAnsi="Times New Roman" w:cs="Times New Roman"/>
          <w:b/>
          <w:sz w:val="24"/>
          <w:szCs w:val="24"/>
        </w:rPr>
        <w:t xml:space="preserve">Вопросы к МДК.01.01 Основы химии и физико-химические </w:t>
      </w:r>
    </w:p>
    <w:p w:rsidR="00CE4423" w:rsidRDefault="00CE4423" w:rsidP="004E7B17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23">
        <w:rPr>
          <w:rFonts w:ascii="Times New Roman" w:hAnsi="Times New Roman" w:cs="Times New Roman"/>
          <w:b/>
          <w:sz w:val="24"/>
          <w:szCs w:val="24"/>
        </w:rPr>
        <w:t>методы лабораторных исследований</w:t>
      </w:r>
    </w:p>
    <w:p w:rsidR="004E7B17" w:rsidRPr="00CE4423" w:rsidRDefault="004E7B17" w:rsidP="004E7B17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423" w:rsidRPr="004E7B17" w:rsidRDefault="00CE4423" w:rsidP="00F51290">
      <w:pPr>
        <w:widowControl w:val="0"/>
        <w:numPr>
          <w:ilvl w:val="0"/>
          <w:numId w:val="42"/>
        </w:numPr>
        <w:tabs>
          <w:tab w:val="left" w:pos="851"/>
          <w:tab w:val="left" w:pos="1418"/>
        </w:tabs>
        <w:spacing w:after="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7B17">
        <w:rPr>
          <w:rFonts w:ascii="Times New Roman" w:hAnsi="Times New Roman" w:cs="Times New Roman"/>
          <w:sz w:val="24"/>
          <w:szCs w:val="24"/>
        </w:rPr>
        <w:t xml:space="preserve">Основные химические понятия и законы. Предмет и задачи химии. Молекулы и атомы. Химические элементы. </w:t>
      </w:r>
    </w:p>
    <w:p w:rsidR="00CE4423" w:rsidRPr="004E7B17" w:rsidRDefault="00CE4423" w:rsidP="00F51290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7B17">
        <w:rPr>
          <w:rFonts w:ascii="Times New Roman" w:hAnsi="Times New Roman" w:cs="Times New Roman"/>
          <w:sz w:val="24"/>
          <w:szCs w:val="24"/>
        </w:rPr>
        <w:t xml:space="preserve">Периодический закон и периодическая система Д.И. Менделеева. </w:t>
      </w:r>
    </w:p>
    <w:tbl>
      <w:tblPr>
        <w:tblW w:w="963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636"/>
      </w:tblGrid>
      <w:tr w:rsidR="00CE4423" w:rsidRPr="004E7B17" w:rsidTr="00CE4423">
        <w:trPr>
          <w:trHeight w:val="2174"/>
        </w:trPr>
        <w:tc>
          <w:tcPr>
            <w:tcW w:w="9640" w:type="dxa"/>
            <w:hideMark/>
          </w:tcPr>
          <w:p w:rsidR="00CE4423" w:rsidRPr="004E7B17" w:rsidRDefault="00CE4423" w:rsidP="00F51290">
            <w:pPr>
              <w:numPr>
                <w:ilvl w:val="0"/>
                <w:numId w:val="42"/>
              </w:numPr>
              <w:tabs>
                <w:tab w:val="left" w:pos="318"/>
                <w:tab w:val="left" w:pos="1418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B17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Кислотные, основные и амфотерные оксиды, их свойства. Зависимость свойств оксидов металлов от степени окисления. Способы получения оксидов.</w:t>
            </w:r>
          </w:p>
          <w:p w:rsidR="00CE4423" w:rsidRPr="004E7B17" w:rsidRDefault="00CE4423" w:rsidP="00F51290">
            <w:pPr>
              <w:numPr>
                <w:ilvl w:val="0"/>
                <w:numId w:val="42"/>
              </w:numPr>
              <w:tabs>
                <w:tab w:val="left" w:pos="318"/>
                <w:tab w:val="left" w:pos="1418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B1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 неорганических кислот. Общие свойства кислот. Особенности свойств концентрированной серной и азотной кислот. Способы получения кислот.</w:t>
            </w:r>
          </w:p>
          <w:p w:rsidR="00CE4423" w:rsidRPr="004E7B17" w:rsidRDefault="00CE4423" w:rsidP="00F51290">
            <w:pPr>
              <w:numPr>
                <w:ilvl w:val="0"/>
                <w:numId w:val="42"/>
              </w:numPr>
              <w:tabs>
                <w:tab w:val="left" w:pos="318"/>
                <w:tab w:val="left" w:pos="1418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pacing w:val="-6"/>
                <w:sz w:val="24"/>
                <w:szCs w:val="24"/>
              </w:rPr>
            </w:pPr>
            <w:r w:rsidRPr="004E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Классификация   неорганических оснований. Химические свойства щелочей                   и нерастворимых оснований.  Амфотерность  гидроксидов переходных металлов. </w:t>
            </w:r>
          </w:p>
          <w:p w:rsidR="00CE4423" w:rsidRPr="004E7B17" w:rsidRDefault="00CE4423" w:rsidP="00F51290">
            <w:pPr>
              <w:numPr>
                <w:ilvl w:val="0"/>
                <w:numId w:val="42"/>
              </w:numPr>
              <w:tabs>
                <w:tab w:val="left" w:pos="318"/>
                <w:tab w:val="left" w:pos="1418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pacing w:val="-6"/>
                <w:sz w:val="24"/>
                <w:szCs w:val="24"/>
              </w:rPr>
            </w:pPr>
            <w:r w:rsidRPr="004E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Классификация и химические свойства солей. Способы получения солей. Генетическая связь между классами неорганических соединений. </w:t>
            </w:r>
          </w:p>
        </w:tc>
      </w:tr>
      <w:tr w:rsidR="00CE4423" w:rsidRPr="004E7B17" w:rsidTr="00CE4423">
        <w:trPr>
          <w:trHeight w:val="1087"/>
        </w:trPr>
        <w:tc>
          <w:tcPr>
            <w:tcW w:w="9640" w:type="dxa"/>
            <w:hideMark/>
          </w:tcPr>
          <w:p w:rsidR="00CE4423" w:rsidRPr="004E7B17" w:rsidRDefault="00CE4423" w:rsidP="00F51290">
            <w:pPr>
              <w:numPr>
                <w:ilvl w:val="0"/>
                <w:numId w:val="42"/>
              </w:numPr>
              <w:tabs>
                <w:tab w:val="left" w:pos="318"/>
                <w:tab w:val="left" w:pos="1418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E7B1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Классификация, строение и номенклатура  комплексных соединений. Свойства, получение  и применение комплексных соединений.</w:t>
            </w:r>
          </w:p>
          <w:p w:rsidR="00CE4423" w:rsidRPr="004E7B17" w:rsidRDefault="00CE4423" w:rsidP="00F51290">
            <w:pPr>
              <w:numPr>
                <w:ilvl w:val="0"/>
                <w:numId w:val="42"/>
              </w:numPr>
              <w:tabs>
                <w:tab w:val="left" w:pos="318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выражения концентрации  раство</w:t>
            </w:r>
            <w:r w:rsidRPr="004E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ров: массовая доля растворенного вещества,  молярная </w:t>
            </w:r>
            <w:r w:rsidRPr="004E7B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E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концентрация, молярная </w:t>
            </w:r>
            <w:r w:rsidRPr="004E7B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E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концентрация эквивалента, титр. </w:t>
            </w:r>
          </w:p>
        </w:tc>
      </w:tr>
      <w:tr w:rsidR="00CE4423" w:rsidRPr="004E7B17" w:rsidTr="00F51290">
        <w:trPr>
          <w:trHeight w:val="956"/>
        </w:trPr>
        <w:tc>
          <w:tcPr>
            <w:tcW w:w="9640" w:type="dxa"/>
            <w:hideMark/>
          </w:tcPr>
          <w:p w:rsidR="00CE4423" w:rsidRPr="004E7B17" w:rsidRDefault="00CE4423" w:rsidP="00F51290">
            <w:pPr>
              <w:numPr>
                <w:ilvl w:val="0"/>
                <w:numId w:val="42"/>
              </w:numPr>
              <w:tabs>
                <w:tab w:val="left" w:pos="318"/>
                <w:tab w:val="left" w:pos="1418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E7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Основные положения теории электролитической  диссоциации.   Степень и константа  диссоциации. Факторы, влияющие на степень диссоциации. </w:t>
            </w:r>
          </w:p>
          <w:p w:rsidR="00CE4423" w:rsidRPr="004E7B17" w:rsidRDefault="00CE4423" w:rsidP="00F51290">
            <w:pPr>
              <w:numPr>
                <w:ilvl w:val="0"/>
                <w:numId w:val="42"/>
              </w:numPr>
              <w:tabs>
                <w:tab w:val="left" w:pos="318"/>
                <w:tab w:val="left" w:pos="1418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7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Ионное произведение воды, водородный и гидроксидный показатели.  Расчет                       рН растворов слабых и сильных кислот и оснований.</w:t>
            </w:r>
          </w:p>
        </w:tc>
      </w:tr>
      <w:tr w:rsidR="00CE4423" w:rsidRPr="004E7B17" w:rsidTr="00CE4423">
        <w:trPr>
          <w:trHeight w:val="1135"/>
        </w:trPr>
        <w:tc>
          <w:tcPr>
            <w:tcW w:w="9640" w:type="dxa"/>
            <w:vMerge w:val="restart"/>
            <w:hideMark/>
          </w:tcPr>
          <w:p w:rsidR="00CE4423" w:rsidRPr="004E7B17" w:rsidRDefault="00CE4423" w:rsidP="00F51290">
            <w:pPr>
              <w:pStyle w:val="a7"/>
              <w:numPr>
                <w:ilvl w:val="0"/>
                <w:numId w:val="42"/>
              </w:numPr>
              <w:tabs>
                <w:tab w:val="left" w:pos="318"/>
                <w:tab w:val="left" w:pos="1418"/>
              </w:tabs>
              <w:autoSpaceDE w:val="0"/>
              <w:autoSpaceDN w:val="0"/>
              <w:adjustRightInd w:val="0"/>
              <w:ind w:left="284"/>
              <w:jc w:val="both"/>
              <w:rPr>
                <w:bCs/>
                <w:spacing w:val="-2"/>
              </w:rPr>
            </w:pPr>
            <w:r w:rsidRPr="004E7B17">
              <w:rPr>
                <w:rFonts w:eastAsia="SchoolBookCSanPin-Regular"/>
              </w:rPr>
              <w:t>Степень окисления.  Окисление и восстановление. Важнейшие окислители                                       и восстановители. Окислительно – восстановительная двойственность.</w:t>
            </w:r>
          </w:p>
          <w:p w:rsidR="00CE4423" w:rsidRPr="004E7B17" w:rsidRDefault="00CE4423" w:rsidP="00F51290">
            <w:pPr>
              <w:pStyle w:val="a7"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284"/>
                <w:tab w:val="left" w:pos="426"/>
                <w:tab w:val="left" w:pos="1418"/>
              </w:tabs>
              <w:ind w:left="284"/>
              <w:jc w:val="both"/>
              <w:rPr>
                <w:color w:val="000000"/>
              </w:rPr>
            </w:pPr>
            <w:r w:rsidRPr="004E7B17">
              <w:rPr>
                <w:color w:val="000000"/>
              </w:rPr>
              <w:t>Основные положения теории  строения органических соединений.  Классификация органических веществ по типу функциональной группы. Основы номенклатуры органических веществ.</w:t>
            </w:r>
          </w:p>
          <w:p w:rsidR="00CE4423" w:rsidRPr="004E7B17" w:rsidRDefault="00CE4423" w:rsidP="00F51290">
            <w:pPr>
              <w:pStyle w:val="a7"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284"/>
                <w:tab w:val="left" w:pos="426"/>
                <w:tab w:val="left" w:pos="1418"/>
              </w:tabs>
              <w:ind w:left="284"/>
              <w:jc w:val="both"/>
              <w:rPr>
                <w:bCs/>
                <w:color w:val="000000"/>
              </w:rPr>
            </w:pPr>
            <w:r w:rsidRPr="004E7B17">
              <w:rPr>
                <w:color w:val="000000"/>
              </w:rPr>
              <w:t>Классификация углеводородов. Особенности химических свойств предельных, непредельных и ароматических углеводородов.</w:t>
            </w:r>
          </w:p>
          <w:p w:rsidR="00CE4423" w:rsidRPr="004E7B17" w:rsidRDefault="00CE4423" w:rsidP="00F51290">
            <w:pPr>
              <w:pStyle w:val="a7"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284"/>
                <w:tab w:val="left" w:pos="426"/>
                <w:tab w:val="left" w:pos="1418"/>
              </w:tabs>
              <w:ind w:left="284"/>
              <w:jc w:val="both"/>
            </w:pPr>
            <w:r w:rsidRPr="004E7B17">
              <w:rPr>
                <w:color w:val="000000"/>
              </w:rPr>
              <w:t>Классификация спиртов и фенолов. Особенности химических свойств предельных одноатомных спиртов и фенолов.</w:t>
            </w:r>
          </w:p>
          <w:p w:rsidR="00CE4423" w:rsidRPr="004E7B17" w:rsidRDefault="00CE4423" w:rsidP="00F51290">
            <w:pPr>
              <w:pStyle w:val="a7"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284"/>
                <w:tab w:val="left" w:pos="426"/>
                <w:tab w:val="left" w:pos="1418"/>
              </w:tabs>
              <w:ind w:left="284"/>
              <w:jc w:val="both"/>
            </w:pPr>
            <w:r w:rsidRPr="004E7B17">
              <w:t xml:space="preserve">Предельные одноосновные и двухосновные карбоновые кислоты. Качественные реакции на карбоксильную  группу. Производные карбоновых кислот: галогенангидриды, амиды и ангидриды. </w:t>
            </w:r>
          </w:p>
          <w:p w:rsidR="00CE4423" w:rsidRPr="004E7B17" w:rsidRDefault="00CE4423" w:rsidP="00F51290">
            <w:pPr>
              <w:pStyle w:val="a7"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284"/>
                <w:tab w:val="left" w:pos="426"/>
                <w:tab w:val="left" w:pos="1418"/>
              </w:tabs>
              <w:ind w:left="284"/>
              <w:jc w:val="both"/>
            </w:pPr>
            <w:r w:rsidRPr="004E7B17">
              <w:rPr>
                <w:color w:val="000000"/>
              </w:rPr>
              <w:t>Азотсодержащие органические соединения: амины и аминокислоты. Амфотерные свойства  аминокислот.</w:t>
            </w:r>
          </w:p>
          <w:p w:rsidR="00CE4423" w:rsidRPr="004E7B17" w:rsidRDefault="00CE4423" w:rsidP="00F51290">
            <w:pPr>
              <w:pStyle w:val="a7"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284"/>
                <w:tab w:val="left" w:pos="426"/>
                <w:tab w:val="left" w:pos="1418"/>
              </w:tabs>
              <w:ind w:left="284"/>
              <w:jc w:val="both"/>
            </w:pPr>
            <w:r w:rsidRPr="004E7B17">
              <w:t>Классификация углеводов. Важнейшие представители, их свойства. Качественная реакция на крахмал.</w:t>
            </w:r>
          </w:p>
          <w:p w:rsidR="00CE4423" w:rsidRPr="004E7B17" w:rsidRDefault="00CE4423" w:rsidP="00F51290">
            <w:pPr>
              <w:pStyle w:val="a7"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284"/>
                <w:tab w:val="left" w:pos="426"/>
                <w:tab w:val="left" w:pos="1418"/>
              </w:tabs>
              <w:ind w:left="284"/>
              <w:jc w:val="both"/>
              <w:rPr>
                <w:color w:val="000000"/>
              </w:rPr>
            </w:pPr>
            <w:r w:rsidRPr="004E7B17">
              <w:rPr>
                <w:color w:val="000000"/>
              </w:rPr>
              <w:t xml:space="preserve">Жиры, их состав и свойства. Жиры в природе, превращение жиров в организме. </w:t>
            </w:r>
          </w:p>
          <w:p w:rsidR="00CE4423" w:rsidRPr="004E7B17" w:rsidRDefault="00CE4423" w:rsidP="00F51290">
            <w:pPr>
              <w:pStyle w:val="a7"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284"/>
                <w:tab w:val="left" w:pos="426"/>
                <w:tab w:val="left" w:pos="1418"/>
              </w:tabs>
              <w:ind w:left="284"/>
              <w:jc w:val="both"/>
              <w:rPr>
                <w:color w:val="000000"/>
              </w:rPr>
            </w:pPr>
            <w:r w:rsidRPr="004E7B17">
              <w:rPr>
                <w:color w:val="000000"/>
              </w:rPr>
              <w:t>Белки как биополимеры. Свойства и биологические функции белков.</w:t>
            </w:r>
          </w:p>
        </w:tc>
      </w:tr>
      <w:tr w:rsidR="00CE4423" w:rsidRPr="004E7B17" w:rsidTr="00CE4423">
        <w:trPr>
          <w:trHeight w:val="517"/>
        </w:trPr>
        <w:tc>
          <w:tcPr>
            <w:tcW w:w="9640" w:type="dxa"/>
            <w:vMerge/>
            <w:vAlign w:val="center"/>
            <w:hideMark/>
          </w:tcPr>
          <w:p w:rsidR="00CE4423" w:rsidRPr="004E7B17" w:rsidRDefault="00CE4423" w:rsidP="00F51290">
            <w:pPr>
              <w:tabs>
                <w:tab w:val="left" w:pos="1418"/>
              </w:tabs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423" w:rsidRPr="004E7B17" w:rsidTr="00CE4423">
        <w:trPr>
          <w:trHeight w:val="517"/>
        </w:trPr>
        <w:tc>
          <w:tcPr>
            <w:tcW w:w="9640" w:type="dxa"/>
            <w:vMerge/>
            <w:vAlign w:val="center"/>
            <w:hideMark/>
          </w:tcPr>
          <w:p w:rsidR="00CE4423" w:rsidRPr="004E7B17" w:rsidRDefault="00CE4423" w:rsidP="00F51290">
            <w:pPr>
              <w:tabs>
                <w:tab w:val="left" w:pos="1418"/>
              </w:tabs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423" w:rsidRPr="004E7B17" w:rsidTr="00CE4423">
        <w:trPr>
          <w:trHeight w:val="774"/>
        </w:trPr>
        <w:tc>
          <w:tcPr>
            <w:tcW w:w="9640" w:type="dxa"/>
            <w:vMerge/>
            <w:vAlign w:val="center"/>
            <w:hideMark/>
          </w:tcPr>
          <w:p w:rsidR="00CE4423" w:rsidRPr="004E7B17" w:rsidRDefault="00CE4423" w:rsidP="00F51290">
            <w:pPr>
              <w:tabs>
                <w:tab w:val="left" w:pos="1418"/>
              </w:tabs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4423" w:rsidRPr="004E7B17" w:rsidRDefault="00CE4423" w:rsidP="00F51290">
      <w:pPr>
        <w:widowControl w:val="0"/>
        <w:numPr>
          <w:ilvl w:val="0"/>
          <w:numId w:val="42"/>
        </w:num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7B17">
        <w:rPr>
          <w:rFonts w:ascii="Times New Roman" w:hAnsi="Times New Roman" w:cs="Times New Roman"/>
          <w:sz w:val="24"/>
          <w:szCs w:val="24"/>
        </w:rPr>
        <w:t xml:space="preserve">Оказание первой медицинской помощи при ожогах, порезах, отравлении ядовитыми газообразными веществами, поражении электрическим током. </w:t>
      </w:r>
    </w:p>
    <w:p w:rsidR="00CE4423" w:rsidRPr="004E7B17" w:rsidRDefault="00CE4423" w:rsidP="00F51290">
      <w:pPr>
        <w:widowControl w:val="0"/>
        <w:numPr>
          <w:ilvl w:val="0"/>
          <w:numId w:val="42"/>
        </w:num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7B17">
        <w:rPr>
          <w:rFonts w:ascii="Times New Roman" w:hAnsi="Times New Roman" w:cs="Times New Roman"/>
          <w:sz w:val="24"/>
          <w:szCs w:val="24"/>
        </w:rPr>
        <w:t xml:space="preserve">Понятие фильтрования. Виды фильтров, правила выбора фильтров. Способы фильтрования, применяемая посуда, приборы. Правила фильтрования. </w:t>
      </w:r>
    </w:p>
    <w:p w:rsidR="00CE4423" w:rsidRPr="004E7B17" w:rsidRDefault="00CE4423" w:rsidP="00F51290">
      <w:pPr>
        <w:widowControl w:val="0"/>
        <w:numPr>
          <w:ilvl w:val="0"/>
          <w:numId w:val="42"/>
        </w:num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7B17">
        <w:rPr>
          <w:rFonts w:ascii="Times New Roman" w:hAnsi="Times New Roman" w:cs="Times New Roman"/>
          <w:sz w:val="24"/>
          <w:szCs w:val="24"/>
        </w:rPr>
        <w:t xml:space="preserve">Понятие центрифугирования. Виды лабораторных центрифуг. Правила центрифугирования. Техника безопасности при работе с центрифугой. </w:t>
      </w:r>
    </w:p>
    <w:p w:rsidR="00CE4423" w:rsidRPr="004E7B17" w:rsidRDefault="00CE4423" w:rsidP="00F51290">
      <w:pPr>
        <w:widowControl w:val="0"/>
        <w:numPr>
          <w:ilvl w:val="0"/>
          <w:numId w:val="42"/>
        </w:num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7B17">
        <w:rPr>
          <w:rFonts w:ascii="Times New Roman" w:hAnsi="Times New Roman" w:cs="Times New Roman"/>
          <w:sz w:val="24"/>
          <w:szCs w:val="24"/>
        </w:rPr>
        <w:t xml:space="preserve">Понятие о микроскопии. Классификация микроскопов. Устройство оптического </w:t>
      </w:r>
      <w:r w:rsidRPr="004E7B17">
        <w:rPr>
          <w:rFonts w:ascii="Times New Roman" w:hAnsi="Times New Roman" w:cs="Times New Roman"/>
          <w:sz w:val="24"/>
          <w:szCs w:val="24"/>
        </w:rPr>
        <w:lastRenderedPageBreak/>
        <w:t xml:space="preserve">микроскопа. Виды окуляров и объективов. Система освещения препарата. </w:t>
      </w:r>
    </w:p>
    <w:p w:rsidR="00CE4423" w:rsidRPr="004E7B17" w:rsidRDefault="00CE4423" w:rsidP="00F51290">
      <w:pPr>
        <w:widowControl w:val="0"/>
        <w:numPr>
          <w:ilvl w:val="0"/>
          <w:numId w:val="42"/>
        </w:num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7B17">
        <w:rPr>
          <w:rFonts w:ascii="Times New Roman" w:hAnsi="Times New Roman" w:cs="Times New Roman"/>
          <w:sz w:val="24"/>
          <w:szCs w:val="24"/>
        </w:rPr>
        <w:t>Качественный химический анализ. Классификация катионов.</w:t>
      </w:r>
    </w:p>
    <w:p w:rsidR="00CE4423" w:rsidRPr="004E7B17" w:rsidRDefault="00CE4423" w:rsidP="00F51290">
      <w:pPr>
        <w:widowControl w:val="0"/>
        <w:numPr>
          <w:ilvl w:val="0"/>
          <w:numId w:val="42"/>
        </w:num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7B17">
        <w:rPr>
          <w:rFonts w:ascii="Times New Roman" w:hAnsi="Times New Roman" w:cs="Times New Roman"/>
          <w:sz w:val="24"/>
          <w:szCs w:val="24"/>
        </w:rPr>
        <w:t>Качественный химический анализ. Классификация анионов.</w:t>
      </w:r>
    </w:p>
    <w:p w:rsidR="00CE4423" w:rsidRPr="004E7B17" w:rsidRDefault="00CE4423" w:rsidP="00F51290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7B17">
        <w:rPr>
          <w:rFonts w:ascii="Times New Roman" w:hAnsi="Times New Roman" w:cs="Times New Roman"/>
          <w:sz w:val="24"/>
          <w:szCs w:val="24"/>
        </w:rPr>
        <w:t xml:space="preserve">Мерная посуда, используемая в количественном анализе. </w:t>
      </w:r>
    </w:p>
    <w:p w:rsidR="00CE4423" w:rsidRPr="004E7B17" w:rsidRDefault="00CE4423" w:rsidP="00F51290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7B17">
        <w:rPr>
          <w:rFonts w:ascii="Times New Roman" w:hAnsi="Times New Roman" w:cs="Times New Roman"/>
          <w:sz w:val="24"/>
          <w:szCs w:val="24"/>
        </w:rPr>
        <w:t xml:space="preserve">Титрование, методы титриметрического анализа. Способы титрования. </w:t>
      </w:r>
    </w:p>
    <w:p w:rsidR="00CE4423" w:rsidRPr="004E7B17" w:rsidRDefault="00CE4423" w:rsidP="00F51290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7B17">
        <w:rPr>
          <w:rFonts w:ascii="Times New Roman" w:hAnsi="Times New Roman" w:cs="Times New Roman"/>
          <w:sz w:val="24"/>
          <w:szCs w:val="24"/>
        </w:rPr>
        <w:t xml:space="preserve">Кислотно-основное титрование в водных средах. Алкалиметрия, ацидиметрия. Установление титра рабочих растворов. </w:t>
      </w:r>
    </w:p>
    <w:p w:rsidR="00CE4423" w:rsidRPr="004E7B17" w:rsidRDefault="00CE4423" w:rsidP="00F51290">
      <w:pPr>
        <w:widowControl w:val="0"/>
        <w:numPr>
          <w:ilvl w:val="0"/>
          <w:numId w:val="42"/>
        </w:numPr>
        <w:tabs>
          <w:tab w:val="left" w:pos="851"/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7B17">
        <w:rPr>
          <w:rFonts w:ascii="Times New Roman" w:hAnsi="Times New Roman" w:cs="Times New Roman"/>
          <w:sz w:val="24"/>
          <w:szCs w:val="24"/>
        </w:rPr>
        <w:t>Методы окислительно-восстановительного титрования. Классификация методов, требования, предъявляемые к титриметрическим реакциям. Факторы эквивалентности веществ в редоксиметрии.</w:t>
      </w:r>
    </w:p>
    <w:p w:rsidR="00CE4423" w:rsidRPr="004E7B17" w:rsidRDefault="00CE4423" w:rsidP="00F51290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426"/>
          <w:tab w:val="left" w:pos="1418"/>
        </w:tabs>
        <w:ind w:left="284"/>
        <w:jc w:val="both"/>
      </w:pPr>
      <w:r w:rsidRPr="004E7B17">
        <w:t>Осадительное титрование, классификация методов. Требования к реакциям седиметрии.</w:t>
      </w:r>
    </w:p>
    <w:p w:rsidR="00CE4423" w:rsidRPr="004E7B17" w:rsidRDefault="00CE4423" w:rsidP="00F51290">
      <w:pPr>
        <w:pStyle w:val="a7"/>
        <w:numPr>
          <w:ilvl w:val="0"/>
          <w:numId w:val="42"/>
        </w:numPr>
        <w:tabs>
          <w:tab w:val="left" w:pos="142"/>
          <w:tab w:val="left" w:pos="426"/>
          <w:tab w:val="left" w:pos="1418"/>
        </w:tabs>
        <w:ind w:left="284"/>
        <w:jc w:val="both"/>
      </w:pPr>
      <w:r w:rsidRPr="004E7B17">
        <w:t>Комплексометрия. Требования к реакциям в комплексометрии.</w:t>
      </w:r>
    </w:p>
    <w:p w:rsidR="00CE4423" w:rsidRPr="004E7B17" w:rsidRDefault="00CE4423" w:rsidP="00F51290">
      <w:pPr>
        <w:pStyle w:val="a7"/>
        <w:numPr>
          <w:ilvl w:val="0"/>
          <w:numId w:val="42"/>
        </w:numPr>
        <w:tabs>
          <w:tab w:val="left" w:pos="142"/>
          <w:tab w:val="left" w:pos="426"/>
          <w:tab w:val="left" w:pos="1418"/>
        </w:tabs>
        <w:ind w:left="284"/>
        <w:jc w:val="both"/>
      </w:pPr>
      <w:r w:rsidRPr="004E7B17">
        <w:t>Классификация физико-химических методов анализа. Краткая характеристика методов.</w:t>
      </w:r>
    </w:p>
    <w:p w:rsidR="00CE4423" w:rsidRPr="004E7B17" w:rsidRDefault="00CE4423" w:rsidP="00F51290">
      <w:pPr>
        <w:pStyle w:val="a7"/>
        <w:numPr>
          <w:ilvl w:val="0"/>
          <w:numId w:val="42"/>
        </w:numPr>
        <w:tabs>
          <w:tab w:val="left" w:pos="142"/>
          <w:tab w:val="left" w:pos="426"/>
          <w:tab w:val="left" w:pos="1418"/>
        </w:tabs>
        <w:ind w:left="284"/>
        <w:jc w:val="both"/>
      </w:pPr>
      <w:r w:rsidRPr="004E7B17">
        <w:t>Фотометрические методы анализа, классификация. Примеры колориметрических и фотоэлектроколориметрических определений.</w:t>
      </w:r>
    </w:p>
    <w:p w:rsidR="00CE4423" w:rsidRPr="004E7B17" w:rsidRDefault="00CE4423" w:rsidP="00F51290">
      <w:pPr>
        <w:pStyle w:val="a7"/>
        <w:numPr>
          <w:ilvl w:val="0"/>
          <w:numId w:val="42"/>
        </w:numPr>
        <w:tabs>
          <w:tab w:val="left" w:pos="142"/>
          <w:tab w:val="left" w:pos="426"/>
          <w:tab w:val="left" w:pos="1418"/>
        </w:tabs>
        <w:ind w:left="284"/>
        <w:jc w:val="both"/>
      </w:pPr>
      <w:r w:rsidRPr="004E7B17">
        <w:t>Рефрактометрия, сущность метода, примеры, способы расчёта концентрации.</w:t>
      </w:r>
    </w:p>
    <w:p w:rsidR="00CE4423" w:rsidRDefault="00CE4423" w:rsidP="00F51290">
      <w:pPr>
        <w:pStyle w:val="a7"/>
        <w:numPr>
          <w:ilvl w:val="0"/>
          <w:numId w:val="42"/>
        </w:numPr>
        <w:tabs>
          <w:tab w:val="left" w:pos="142"/>
          <w:tab w:val="left" w:pos="426"/>
          <w:tab w:val="left" w:pos="1418"/>
        </w:tabs>
        <w:ind w:left="284"/>
        <w:jc w:val="both"/>
      </w:pPr>
      <w:r w:rsidRPr="004E7B17">
        <w:t>Хроматографический анализ. Сущность, классификация, применение хроматографических методов в анализе.</w:t>
      </w:r>
    </w:p>
    <w:p w:rsidR="00A635C6" w:rsidRDefault="00A635C6" w:rsidP="00F51290">
      <w:pPr>
        <w:pStyle w:val="TableParagraph"/>
        <w:tabs>
          <w:tab w:val="left" w:pos="2048"/>
          <w:tab w:val="left" w:pos="2542"/>
          <w:tab w:val="left" w:pos="3088"/>
        </w:tabs>
        <w:spacing w:before="7"/>
        <w:ind w:left="110" w:right="85"/>
        <w:jc w:val="center"/>
        <w:rPr>
          <w:b/>
          <w:w w:val="105"/>
          <w:sz w:val="24"/>
          <w:szCs w:val="24"/>
        </w:rPr>
      </w:pPr>
    </w:p>
    <w:p w:rsidR="00EF3548" w:rsidRDefault="00EF3548" w:rsidP="00F51290">
      <w:pPr>
        <w:pStyle w:val="TableParagraph"/>
        <w:tabs>
          <w:tab w:val="left" w:pos="2048"/>
          <w:tab w:val="left" w:pos="2542"/>
          <w:tab w:val="left" w:pos="3088"/>
        </w:tabs>
        <w:spacing w:before="7"/>
        <w:ind w:left="110" w:right="85"/>
        <w:jc w:val="center"/>
        <w:rPr>
          <w:b/>
          <w:spacing w:val="27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Вопросы к </w:t>
      </w:r>
      <w:r w:rsidRPr="00EF3548">
        <w:rPr>
          <w:b/>
          <w:w w:val="105"/>
          <w:sz w:val="24"/>
          <w:szCs w:val="24"/>
        </w:rPr>
        <w:t>МДК.01.02</w:t>
      </w:r>
      <w:r w:rsidRPr="00EF3548">
        <w:rPr>
          <w:b/>
          <w:w w:val="105"/>
          <w:sz w:val="24"/>
          <w:szCs w:val="24"/>
        </w:rPr>
        <w:tab/>
      </w:r>
      <w:r w:rsidRPr="00EF3548">
        <w:rPr>
          <w:b/>
          <w:sz w:val="24"/>
          <w:szCs w:val="24"/>
        </w:rPr>
        <w:t>Организационно-</w:t>
      </w:r>
      <w:r w:rsidRPr="00EF3548">
        <w:rPr>
          <w:b/>
          <w:spacing w:val="1"/>
          <w:sz w:val="24"/>
          <w:szCs w:val="24"/>
        </w:rPr>
        <w:t xml:space="preserve"> </w:t>
      </w:r>
      <w:r w:rsidRPr="00EF3548">
        <w:rPr>
          <w:b/>
          <w:w w:val="105"/>
          <w:sz w:val="24"/>
          <w:szCs w:val="24"/>
        </w:rPr>
        <w:t>технологические</w:t>
      </w:r>
      <w:r w:rsidRPr="00EF3548">
        <w:rPr>
          <w:b/>
          <w:w w:val="105"/>
          <w:sz w:val="24"/>
          <w:szCs w:val="24"/>
        </w:rPr>
        <w:tab/>
        <w:t>основы</w:t>
      </w:r>
      <w:r w:rsidRPr="00EF3548">
        <w:rPr>
          <w:b/>
          <w:spacing w:val="-58"/>
          <w:w w:val="105"/>
          <w:sz w:val="24"/>
          <w:szCs w:val="24"/>
        </w:rPr>
        <w:t xml:space="preserve"> </w:t>
      </w:r>
      <w:r w:rsidRPr="00EF3548">
        <w:rPr>
          <w:b/>
          <w:w w:val="105"/>
          <w:sz w:val="24"/>
          <w:szCs w:val="24"/>
        </w:rPr>
        <w:t>деятельности</w:t>
      </w:r>
      <w:r w:rsidRPr="00EF3548">
        <w:rPr>
          <w:b/>
          <w:w w:val="105"/>
          <w:sz w:val="24"/>
          <w:szCs w:val="24"/>
        </w:rPr>
        <w:tab/>
      </w:r>
      <w:r w:rsidRPr="00EF3548">
        <w:rPr>
          <w:b/>
          <w:sz w:val="24"/>
          <w:szCs w:val="24"/>
        </w:rPr>
        <w:t>лаборатории</w:t>
      </w:r>
      <w:r w:rsidRPr="00EF3548">
        <w:rPr>
          <w:b/>
          <w:spacing w:val="1"/>
          <w:sz w:val="24"/>
          <w:szCs w:val="24"/>
        </w:rPr>
        <w:t xml:space="preserve"> </w:t>
      </w:r>
      <w:r w:rsidRPr="00EF3548">
        <w:rPr>
          <w:b/>
          <w:sz w:val="24"/>
          <w:szCs w:val="24"/>
        </w:rPr>
        <w:t>медицинской</w:t>
      </w:r>
      <w:r w:rsidRPr="00EF3548">
        <w:rPr>
          <w:b/>
          <w:spacing w:val="26"/>
          <w:sz w:val="24"/>
          <w:szCs w:val="24"/>
        </w:rPr>
        <w:t xml:space="preserve"> </w:t>
      </w:r>
      <w:r w:rsidRPr="00EF3548">
        <w:rPr>
          <w:b/>
          <w:sz w:val="24"/>
          <w:szCs w:val="24"/>
        </w:rPr>
        <w:t>организации</w:t>
      </w:r>
      <w:r w:rsidRPr="00EF3548">
        <w:rPr>
          <w:b/>
          <w:spacing w:val="27"/>
          <w:sz w:val="24"/>
          <w:szCs w:val="24"/>
        </w:rPr>
        <w:t xml:space="preserve"> </w:t>
      </w:r>
    </w:p>
    <w:p w:rsidR="00D316FD" w:rsidRDefault="00EF3548" w:rsidP="00F51290">
      <w:pPr>
        <w:pStyle w:val="TableParagraph"/>
        <w:tabs>
          <w:tab w:val="left" w:pos="2048"/>
          <w:tab w:val="left" w:pos="2542"/>
          <w:tab w:val="left" w:pos="3088"/>
        </w:tabs>
        <w:spacing w:before="7"/>
        <w:ind w:left="110" w:right="85"/>
        <w:jc w:val="center"/>
        <w:rPr>
          <w:b/>
          <w:w w:val="105"/>
          <w:sz w:val="24"/>
          <w:szCs w:val="24"/>
        </w:rPr>
      </w:pPr>
      <w:r w:rsidRPr="00EF3548">
        <w:rPr>
          <w:b/>
          <w:sz w:val="24"/>
          <w:szCs w:val="24"/>
        </w:rPr>
        <w:t>и</w:t>
      </w:r>
      <w:r w:rsidRPr="00EF3548">
        <w:rPr>
          <w:b/>
          <w:spacing w:val="27"/>
          <w:sz w:val="24"/>
          <w:szCs w:val="24"/>
        </w:rPr>
        <w:t xml:space="preserve"> </w:t>
      </w:r>
      <w:r w:rsidRPr="00EF3548">
        <w:rPr>
          <w:b/>
          <w:sz w:val="24"/>
          <w:szCs w:val="24"/>
        </w:rPr>
        <w:t>техника</w:t>
      </w:r>
      <w:r>
        <w:rPr>
          <w:b/>
          <w:sz w:val="24"/>
          <w:szCs w:val="24"/>
        </w:rPr>
        <w:t xml:space="preserve"> </w:t>
      </w:r>
      <w:r w:rsidRPr="00EF3548">
        <w:rPr>
          <w:b/>
          <w:w w:val="105"/>
          <w:sz w:val="24"/>
          <w:szCs w:val="24"/>
        </w:rPr>
        <w:t>лабораторных</w:t>
      </w:r>
      <w:r w:rsidRPr="00EF3548">
        <w:rPr>
          <w:b/>
          <w:spacing w:val="-7"/>
          <w:w w:val="105"/>
          <w:sz w:val="24"/>
          <w:szCs w:val="24"/>
        </w:rPr>
        <w:t xml:space="preserve"> </w:t>
      </w:r>
      <w:r w:rsidRPr="00EF3548">
        <w:rPr>
          <w:b/>
          <w:w w:val="105"/>
          <w:sz w:val="24"/>
          <w:szCs w:val="24"/>
        </w:rPr>
        <w:t>работ</w:t>
      </w:r>
    </w:p>
    <w:p w:rsidR="00EF3548" w:rsidRPr="00EF3548" w:rsidRDefault="00EF3548" w:rsidP="00F51290">
      <w:pPr>
        <w:pStyle w:val="TableParagraph"/>
        <w:tabs>
          <w:tab w:val="left" w:pos="567"/>
          <w:tab w:val="left" w:pos="2048"/>
          <w:tab w:val="left" w:pos="2542"/>
          <w:tab w:val="left" w:pos="3088"/>
        </w:tabs>
        <w:spacing w:before="7"/>
        <w:ind w:left="110" w:right="85"/>
        <w:jc w:val="center"/>
        <w:rPr>
          <w:b/>
          <w:sz w:val="24"/>
          <w:szCs w:val="24"/>
        </w:rPr>
      </w:pPr>
    </w:p>
    <w:p w:rsidR="008440C4" w:rsidRPr="004E4D32" w:rsidRDefault="004E7B17" w:rsidP="00F51290">
      <w:pPr>
        <w:pStyle w:val="a7"/>
        <w:numPr>
          <w:ilvl w:val="0"/>
          <w:numId w:val="43"/>
        </w:numPr>
        <w:tabs>
          <w:tab w:val="left" w:pos="567"/>
        </w:tabs>
        <w:jc w:val="both"/>
        <w:rPr>
          <w:smallCaps/>
          <w:lang w:eastAsia="ru-RU"/>
        </w:rPr>
      </w:pPr>
      <w:r w:rsidRPr="004E4D32">
        <w:t>Лабораторная служба, структура, задачи.</w:t>
      </w:r>
    </w:p>
    <w:p w:rsidR="004E7B17" w:rsidRPr="004E4D32" w:rsidRDefault="004E7B17" w:rsidP="00F51290">
      <w:pPr>
        <w:pStyle w:val="a7"/>
        <w:numPr>
          <w:ilvl w:val="0"/>
          <w:numId w:val="43"/>
        </w:numPr>
        <w:tabs>
          <w:tab w:val="left" w:pos="567"/>
        </w:tabs>
        <w:jc w:val="both"/>
        <w:rPr>
          <w:smallCaps/>
          <w:lang w:eastAsia="ru-RU"/>
        </w:rPr>
      </w:pPr>
      <w:r w:rsidRPr="004E4D32">
        <w:t>Помещения и условия окружающей среды в лаборатории. Оборудование лаборатории.</w:t>
      </w:r>
    </w:p>
    <w:p w:rsidR="004E7B17" w:rsidRPr="004E4D32" w:rsidRDefault="004E7B17" w:rsidP="00F51290">
      <w:pPr>
        <w:pStyle w:val="a7"/>
        <w:numPr>
          <w:ilvl w:val="0"/>
          <w:numId w:val="43"/>
        </w:numPr>
        <w:tabs>
          <w:tab w:val="left" w:pos="567"/>
        </w:tabs>
        <w:jc w:val="both"/>
      </w:pPr>
      <w:r w:rsidRPr="004E4D32">
        <w:t>Санитарно-эпидемиологический режим в лаборатории.</w:t>
      </w:r>
    </w:p>
    <w:p w:rsidR="004E7B17" w:rsidRPr="004E4D32" w:rsidRDefault="004E7B17" w:rsidP="00F51290">
      <w:pPr>
        <w:pStyle w:val="a7"/>
        <w:numPr>
          <w:ilvl w:val="0"/>
          <w:numId w:val="43"/>
        </w:numPr>
        <w:tabs>
          <w:tab w:val="left" w:pos="142"/>
          <w:tab w:val="left" w:pos="567"/>
        </w:tabs>
        <w:jc w:val="both"/>
      </w:pPr>
      <w:r w:rsidRPr="004E4D32">
        <w:t xml:space="preserve">Классификация дезинфицирующих средств. </w:t>
      </w:r>
    </w:p>
    <w:p w:rsidR="004E7B17" w:rsidRPr="004E4D32" w:rsidRDefault="00702561" w:rsidP="00F51290">
      <w:pPr>
        <w:pStyle w:val="a7"/>
        <w:numPr>
          <w:ilvl w:val="0"/>
          <w:numId w:val="43"/>
        </w:numPr>
        <w:tabs>
          <w:tab w:val="left" w:pos="567"/>
        </w:tabs>
        <w:jc w:val="both"/>
        <w:rPr>
          <w:smallCaps/>
          <w:lang w:eastAsia="ru-RU"/>
        </w:rPr>
      </w:pPr>
      <w:r w:rsidRPr="004E4D32">
        <w:t>Классификация медицинских отходов, требования к упаковке и утилизации отходов.</w:t>
      </w:r>
    </w:p>
    <w:p w:rsidR="00702561" w:rsidRPr="004E4D32" w:rsidRDefault="00702561" w:rsidP="00F51290">
      <w:pPr>
        <w:pStyle w:val="a7"/>
        <w:numPr>
          <w:ilvl w:val="0"/>
          <w:numId w:val="43"/>
        </w:numPr>
        <w:tabs>
          <w:tab w:val="left" w:pos="567"/>
        </w:tabs>
        <w:jc w:val="both"/>
        <w:rPr>
          <w:smallCaps/>
          <w:lang w:eastAsia="ru-RU"/>
        </w:rPr>
      </w:pPr>
      <w:r w:rsidRPr="004E4D32">
        <w:t>Правила приготовления дезинфицирующего раствора различной концентрации, объёмов, согласно технологической карты раствора.</w:t>
      </w:r>
    </w:p>
    <w:p w:rsidR="00702561" w:rsidRPr="004E4D32" w:rsidRDefault="00702561" w:rsidP="00F51290">
      <w:pPr>
        <w:pStyle w:val="a7"/>
        <w:numPr>
          <w:ilvl w:val="0"/>
          <w:numId w:val="43"/>
        </w:numPr>
        <w:tabs>
          <w:tab w:val="left" w:pos="567"/>
        </w:tabs>
        <w:jc w:val="both"/>
        <w:rPr>
          <w:smallCaps/>
          <w:lang w:eastAsia="ru-RU"/>
        </w:rPr>
      </w:pPr>
      <w:r w:rsidRPr="004E4D32">
        <w:t>Концепция развития клинической лабораторной диагностики в РФ. Автоматизация лабораторных методов исследования.</w:t>
      </w:r>
    </w:p>
    <w:p w:rsidR="00B700A6" w:rsidRPr="004E4D32" w:rsidRDefault="00B700A6" w:rsidP="00F51290">
      <w:pPr>
        <w:pStyle w:val="a7"/>
        <w:numPr>
          <w:ilvl w:val="0"/>
          <w:numId w:val="43"/>
        </w:numPr>
        <w:tabs>
          <w:tab w:val="left" w:pos="426"/>
          <w:tab w:val="left" w:pos="567"/>
        </w:tabs>
        <w:jc w:val="both"/>
      </w:pPr>
      <w:r w:rsidRPr="004E4D32">
        <w:t xml:space="preserve">Устройство, требования к материально-техническому оснащению лаборатории, для выполнения лабораторных исследований в различной области. </w:t>
      </w:r>
    </w:p>
    <w:p w:rsidR="00CC1AA3" w:rsidRPr="004E4D32" w:rsidRDefault="00CC1AA3" w:rsidP="00F51290">
      <w:pPr>
        <w:pStyle w:val="a7"/>
        <w:numPr>
          <w:ilvl w:val="0"/>
          <w:numId w:val="43"/>
        </w:numPr>
        <w:tabs>
          <w:tab w:val="left" w:pos="567"/>
        </w:tabs>
        <w:jc w:val="both"/>
      </w:pPr>
      <w:r w:rsidRPr="004E4D32">
        <w:t xml:space="preserve">Проведение процедуры контроля режимов паровой и суховоздушной стерилизации. </w:t>
      </w:r>
    </w:p>
    <w:p w:rsidR="00D316FD" w:rsidRPr="004E4D32" w:rsidRDefault="00D316FD" w:rsidP="00F51290">
      <w:pPr>
        <w:pStyle w:val="a7"/>
        <w:numPr>
          <w:ilvl w:val="0"/>
          <w:numId w:val="43"/>
        </w:numPr>
        <w:tabs>
          <w:tab w:val="left" w:pos="567"/>
        </w:tabs>
        <w:jc w:val="both"/>
      </w:pPr>
      <w:r w:rsidRPr="004E4D32">
        <w:t xml:space="preserve">Виды термометров, ареометров. </w:t>
      </w:r>
    </w:p>
    <w:p w:rsidR="00B700A6" w:rsidRPr="004E4D32" w:rsidRDefault="00D316FD" w:rsidP="00F51290">
      <w:pPr>
        <w:pStyle w:val="a7"/>
        <w:numPr>
          <w:ilvl w:val="0"/>
          <w:numId w:val="43"/>
        </w:numPr>
        <w:tabs>
          <w:tab w:val="left" w:pos="426"/>
          <w:tab w:val="left" w:pos="567"/>
        </w:tabs>
        <w:jc w:val="both"/>
      </w:pPr>
      <w:r w:rsidRPr="004E4D32">
        <w:t>Правила работы измерения температуры и плотности растворов. Определения температуры и плотности растворов</w:t>
      </w:r>
    </w:p>
    <w:p w:rsidR="00D316FD" w:rsidRPr="004E4D32" w:rsidRDefault="00D316FD" w:rsidP="00F51290">
      <w:pPr>
        <w:pStyle w:val="a7"/>
        <w:numPr>
          <w:ilvl w:val="0"/>
          <w:numId w:val="43"/>
        </w:numPr>
        <w:tabs>
          <w:tab w:val="left" w:pos="426"/>
          <w:tab w:val="left" w:pos="567"/>
        </w:tabs>
        <w:jc w:val="both"/>
      </w:pPr>
      <w:r w:rsidRPr="004E4D32">
        <w:t>Осуществление приема, регистрации, распределение биологического материала для различных лабораторных исследований.</w:t>
      </w:r>
    </w:p>
    <w:p w:rsidR="00D316FD" w:rsidRPr="004E4D32" w:rsidRDefault="00D316FD" w:rsidP="00F51290">
      <w:pPr>
        <w:pStyle w:val="a7"/>
        <w:numPr>
          <w:ilvl w:val="0"/>
          <w:numId w:val="43"/>
        </w:numPr>
        <w:tabs>
          <w:tab w:val="left" w:pos="426"/>
          <w:tab w:val="left" w:pos="567"/>
        </w:tabs>
        <w:jc w:val="both"/>
      </w:pPr>
      <w:r w:rsidRPr="004E4D32">
        <w:t>Требования к контейнерам для транспортировки образцов для различных лабораторных исследований (пробирки с тампоном, флаконы, вакуумные пробирки).</w:t>
      </w:r>
    </w:p>
    <w:p w:rsidR="00D316FD" w:rsidRPr="004E4D32" w:rsidRDefault="00D316FD" w:rsidP="00F51290">
      <w:pPr>
        <w:pStyle w:val="a7"/>
        <w:numPr>
          <w:ilvl w:val="0"/>
          <w:numId w:val="43"/>
        </w:numPr>
        <w:tabs>
          <w:tab w:val="left" w:pos="426"/>
          <w:tab w:val="left" w:pos="567"/>
        </w:tabs>
        <w:jc w:val="both"/>
      </w:pPr>
      <w:r w:rsidRPr="004E4D32">
        <w:t>Классификация вакуумных пробирок для взятия крови. Преимущества вакуумных систем.</w:t>
      </w:r>
    </w:p>
    <w:p w:rsidR="00D316FD" w:rsidRPr="004E4D32" w:rsidRDefault="00D316FD" w:rsidP="00F51290">
      <w:pPr>
        <w:pStyle w:val="a7"/>
        <w:numPr>
          <w:ilvl w:val="0"/>
          <w:numId w:val="43"/>
        </w:numPr>
        <w:tabs>
          <w:tab w:val="left" w:pos="567"/>
        </w:tabs>
        <w:jc w:val="both"/>
      </w:pPr>
      <w:r w:rsidRPr="004E4D32">
        <w:t xml:space="preserve">Распределение вакуумных пробирок по видам исследования с учетом цветовой кодировки вакуумных пробирок и антикоагулянта. </w:t>
      </w:r>
    </w:p>
    <w:p w:rsidR="00D316FD" w:rsidRPr="004E4D32" w:rsidRDefault="00D316FD" w:rsidP="00F51290">
      <w:pPr>
        <w:pStyle w:val="a7"/>
        <w:numPr>
          <w:ilvl w:val="0"/>
          <w:numId w:val="43"/>
        </w:numPr>
        <w:tabs>
          <w:tab w:val="left" w:pos="567"/>
        </w:tabs>
        <w:jc w:val="both"/>
      </w:pPr>
      <w:r w:rsidRPr="004E4D32">
        <w:t xml:space="preserve">Проведение внешней оценки качества для подтверждения правильности результатов лабораторных исследований и сопоставимости результатов, полученных в разных лабораториях. </w:t>
      </w:r>
    </w:p>
    <w:p w:rsidR="00D316FD" w:rsidRPr="004E4D32" w:rsidRDefault="00D316FD" w:rsidP="00F51290">
      <w:pPr>
        <w:pStyle w:val="a7"/>
        <w:numPr>
          <w:ilvl w:val="0"/>
          <w:numId w:val="43"/>
        </w:numPr>
        <w:tabs>
          <w:tab w:val="left" w:pos="426"/>
          <w:tab w:val="left" w:pos="567"/>
        </w:tabs>
        <w:jc w:val="both"/>
      </w:pPr>
      <w:r w:rsidRPr="004E4D32">
        <w:lastRenderedPageBreak/>
        <w:t>Проверка сохранности проб и принятие решения о приеме или отклонении проб. Заполнение бракеражного журнала.</w:t>
      </w:r>
    </w:p>
    <w:p w:rsidR="00D316FD" w:rsidRPr="004E4D32" w:rsidRDefault="00D316FD" w:rsidP="00F51290">
      <w:pPr>
        <w:pStyle w:val="a7"/>
        <w:numPr>
          <w:ilvl w:val="0"/>
          <w:numId w:val="43"/>
        </w:numPr>
        <w:tabs>
          <w:tab w:val="left" w:pos="567"/>
        </w:tabs>
        <w:jc w:val="both"/>
      </w:pPr>
      <w:r w:rsidRPr="004E4D32">
        <w:t xml:space="preserve">Принцип контроля качества материалов (реактивы, наборы реагентов) и оборудования. </w:t>
      </w:r>
    </w:p>
    <w:p w:rsidR="00D316FD" w:rsidRPr="004E4D32" w:rsidRDefault="00D316FD" w:rsidP="00F51290">
      <w:pPr>
        <w:pStyle w:val="a7"/>
        <w:numPr>
          <w:ilvl w:val="0"/>
          <w:numId w:val="43"/>
        </w:numPr>
        <w:tabs>
          <w:tab w:val="left" w:pos="567"/>
        </w:tabs>
        <w:jc w:val="both"/>
      </w:pPr>
      <w:r w:rsidRPr="004E4D32">
        <w:t xml:space="preserve">Основные аспекты проведения внутреннего контроля качества и безопасности медицинской деятельности. </w:t>
      </w:r>
    </w:p>
    <w:p w:rsidR="00D316FD" w:rsidRPr="004E4D32" w:rsidRDefault="00D316FD" w:rsidP="00F51290">
      <w:pPr>
        <w:pStyle w:val="a7"/>
        <w:numPr>
          <w:ilvl w:val="0"/>
          <w:numId w:val="43"/>
        </w:numPr>
        <w:tabs>
          <w:tab w:val="left" w:pos="567"/>
        </w:tabs>
        <w:jc w:val="both"/>
      </w:pPr>
      <w:r w:rsidRPr="004E4D32">
        <w:t xml:space="preserve">Внутрилабораторный контроль качества. Контроль воспроизводимости и правильности результатов измерения. </w:t>
      </w:r>
    </w:p>
    <w:p w:rsidR="00D316FD" w:rsidRPr="004E4D32" w:rsidRDefault="00D316FD" w:rsidP="00F51290">
      <w:pPr>
        <w:pStyle w:val="a7"/>
        <w:numPr>
          <w:ilvl w:val="0"/>
          <w:numId w:val="43"/>
        </w:numPr>
        <w:tabs>
          <w:tab w:val="left" w:pos="426"/>
          <w:tab w:val="left" w:pos="567"/>
        </w:tabs>
        <w:jc w:val="both"/>
      </w:pPr>
      <w:r w:rsidRPr="004E4D32">
        <w:t>Материально-техническое обеспечение дезинфекционных и стерилизационных мероприятий при провидении медицинских лабораторных манипуляций.</w:t>
      </w:r>
    </w:p>
    <w:p w:rsidR="00D316FD" w:rsidRPr="004E4D32" w:rsidRDefault="00D316FD" w:rsidP="00F51290">
      <w:pPr>
        <w:pStyle w:val="a7"/>
        <w:numPr>
          <w:ilvl w:val="0"/>
          <w:numId w:val="43"/>
        </w:numPr>
        <w:tabs>
          <w:tab w:val="left" w:pos="567"/>
        </w:tabs>
        <w:jc w:val="both"/>
      </w:pPr>
      <w:r w:rsidRPr="004E4D32">
        <w:t xml:space="preserve">Виды технических концентраций растворов. Расчет массы или объема растворенного вещества и воды для приготовления приблизительных растворов. Техника приготовления. </w:t>
      </w:r>
    </w:p>
    <w:p w:rsidR="00D316FD" w:rsidRPr="004E4D32" w:rsidRDefault="00192E99" w:rsidP="00F51290">
      <w:pPr>
        <w:pStyle w:val="a7"/>
        <w:numPr>
          <w:ilvl w:val="0"/>
          <w:numId w:val="43"/>
        </w:numPr>
        <w:tabs>
          <w:tab w:val="left" w:pos="426"/>
          <w:tab w:val="left" w:pos="567"/>
        </w:tabs>
        <w:jc w:val="both"/>
      </w:pPr>
      <w:r w:rsidRPr="004E4D32">
        <w:t>Расчет и техника приготовление растворов, в которых содержание растворенного вещества выражено технической концентрацией.</w:t>
      </w:r>
    </w:p>
    <w:p w:rsidR="00192E99" w:rsidRPr="004E4D32" w:rsidRDefault="00192E99" w:rsidP="00F51290">
      <w:pPr>
        <w:pStyle w:val="a7"/>
        <w:numPr>
          <w:ilvl w:val="0"/>
          <w:numId w:val="43"/>
        </w:numPr>
        <w:tabs>
          <w:tab w:val="left" w:pos="426"/>
          <w:tab w:val="left" w:pos="567"/>
        </w:tabs>
        <w:jc w:val="both"/>
      </w:pPr>
      <w:r w:rsidRPr="004E4D32">
        <w:t>Расчет и техника приготовления растворов, в которых содержание растворенного вещества выражено аналитической концентрацией.</w:t>
      </w:r>
    </w:p>
    <w:p w:rsidR="00192E99" w:rsidRPr="004E4D32" w:rsidRDefault="00192E99" w:rsidP="00F51290">
      <w:pPr>
        <w:pStyle w:val="a7"/>
        <w:numPr>
          <w:ilvl w:val="0"/>
          <w:numId w:val="43"/>
        </w:numPr>
        <w:tabs>
          <w:tab w:val="left" w:pos="426"/>
          <w:tab w:val="left" w:pos="567"/>
        </w:tabs>
        <w:jc w:val="both"/>
      </w:pPr>
      <w:r w:rsidRPr="004E4D32">
        <w:t>Алгоритм действий медицинского персонала лаборатории при возникновении аварийных ситуаций, во время работы с биологическим материалом.</w:t>
      </w:r>
    </w:p>
    <w:p w:rsidR="00192E99" w:rsidRPr="004E4D32" w:rsidRDefault="00192E99" w:rsidP="00F51290">
      <w:pPr>
        <w:pStyle w:val="a7"/>
        <w:numPr>
          <w:ilvl w:val="0"/>
          <w:numId w:val="43"/>
        </w:numPr>
        <w:tabs>
          <w:tab w:val="left" w:pos="426"/>
          <w:tab w:val="left" w:pos="567"/>
        </w:tabs>
        <w:jc w:val="both"/>
      </w:pPr>
      <w:r w:rsidRPr="004E4D32">
        <w:t>Заполнение журнала аварийных ситуаций в лабораторной службе.</w:t>
      </w:r>
    </w:p>
    <w:p w:rsidR="00192E99" w:rsidRPr="004E4D32" w:rsidRDefault="00192E99" w:rsidP="00F51290">
      <w:pPr>
        <w:pStyle w:val="a7"/>
        <w:numPr>
          <w:ilvl w:val="0"/>
          <w:numId w:val="43"/>
        </w:numPr>
        <w:tabs>
          <w:tab w:val="left" w:pos="426"/>
          <w:tab w:val="left" w:pos="567"/>
        </w:tabs>
        <w:jc w:val="both"/>
      </w:pPr>
      <w:r w:rsidRPr="004E4D32">
        <w:t>Влияние преаналитических факторов на качество результатов лабораторных исследований. Наиболее частые ошибки преаналитического этапа.</w:t>
      </w:r>
    </w:p>
    <w:p w:rsidR="00192E99" w:rsidRPr="004E4D32" w:rsidRDefault="00192E99" w:rsidP="00F51290">
      <w:pPr>
        <w:pStyle w:val="a7"/>
        <w:numPr>
          <w:ilvl w:val="0"/>
          <w:numId w:val="43"/>
        </w:numPr>
        <w:tabs>
          <w:tab w:val="left" w:pos="426"/>
          <w:tab w:val="left" w:pos="567"/>
        </w:tabs>
        <w:jc w:val="both"/>
      </w:pPr>
      <w:r w:rsidRPr="004E4D32">
        <w:t>Правила заполнения журнала проведения генеральных уборок в лаборатории, работы бактерицидных устройств, проверка температурного режима холодильных систем.</w:t>
      </w:r>
    </w:p>
    <w:p w:rsidR="00192E99" w:rsidRPr="004E4D32" w:rsidRDefault="00192E99" w:rsidP="00F51290">
      <w:pPr>
        <w:pStyle w:val="a7"/>
        <w:numPr>
          <w:ilvl w:val="0"/>
          <w:numId w:val="43"/>
        </w:numPr>
        <w:tabs>
          <w:tab w:val="left" w:pos="426"/>
          <w:tab w:val="left" w:pos="567"/>
        </w:tabs>
        <w:jc w:val="both"/>
      </w:pPr>
      <w:r w:rsidRPr="004E4D32">
        <w:t>Виды аналитических концентраций растворов. Расчет массы или объема растворенного вещества и воды для приготовления растворов по точной и приблизительной навеске. Техника приготовления.</w:t>
      </w:r>
    </w:p>
    <w:p w:rsidR="00192E99" w:rsidRPr="004E4D32" w:rsidRDefault="00192E99" w:rsidP="00F51290">
      <w:pPr>
        <w:pStyle w:val="a7"/>
        <w:numPr>
          <w:ilvl w:val="0"/>
          <w:numId w:val="43"/>
        </w:numPr>
        <w:tabs>
          <w:tab w:val="left" w:pos="426"/>
          <w:tab w:val="left" w:pos="567"/>
        </w:tabs>
        <w:jc w:val="both"/>
      </w:pPr>
      <w:r w:rsidRPr="004E4D32">
        <w:t>Контроль качества лабораторных исследований: расчет среднеарифмитического и среднеквадратического значения.</w:t>
      </w:r>
    </w:p>
    <w:p w:rsidR="00192E99" w:rsidRPr="004E4D32" w:rsidRDefault="00192E99" w:rsidP="00F51290">
      <w:pPr>
        <w:pStyle w:val="a7"/>
        <w:numPr>
          <w:ilvl w:val="0"/>
          <w:numId w:val="43"/>
        </w:numPr>
        <w:tabs>
          <w:tab w:val="left" w:pos="426"/>
          <w:tab w:val="left" w:pos="567"/>
        </w:tabs>
        <w:jc w:val="both"/>
      </w:pPr>
      <w:r w:rsidRPr="004E4D32">
        <w:t>Внутрилабораторный контроль качества: виды ошибок.</w:t>
      </w:r>
    </w:p>
    <w:p w:rsidR="00192E99" w:rsidRPr="004E4D32" w:rsidRDefault="00192E99" w:rsidP="00F51290">
      <w:pPr>
        <w:pStyle w:val="a7"/>
        <w:numPr>
          <w:ilvl w:val="0"/>
          <w:numId w:val="43"/>
        </w:numPr>
        <w:tabs>
          <w:tab w:val="left" w:pos="426"/>
          <w:tab w:val="left" w:pos="567"/>
        </w:tabs>
        <w:jc w:val="both"/>
      </w:pPr>
      <w:r w:rsidRPr="004E4D32">
        <w:t>Внутрилабораторный контроль качества: требования к контрольным материалам.</w:t>
      </w:r>
    </w:p>
    <w:p w:rsidR="00192E99" w:rsidRPr="004E4D32" w:rsidRDefault="00192E99" w:rsidP="00F51290">
      <w:pPr>
        <w:pStyle w:val="a7"/>
        <w:numPr>
          <w:ilvl w:val="0"/>
          <w:numId w:val="43"/>
        </w:numPr>
        <w:tabs>
          <w:tab w:val="left" w:pos="426"/>
          <w:tab w:val="left" w:pos="567"/>
        </w:tabs>
        <w:jc w:val="both"/>
      </w:pPr>
      <w:r w:rsidRPr="004E4D32">
        <w:t>Проверка сохранности проб и принятие решения о приеме или отклонении проб. Заполнение бракеражного журнала.</w:t>
      </w:r>
    </w:p>
    <w:p w:rsidR="00192E99" w:rsidRPr="004E4D32" w:rsidRDefault="00192E99" w:rsidP="00F51290">
      <w:pPr>
        <w:pStyle w:val="a7"/>
        <w:numPr>
          <w:ilvl w:val="0"/>
          <w:numId w:val="43"/>
        </w:numPr>
        <w:tabs>
          <w:tab w:val="left" w:pos="567"/>
        </w:tabs>
        <w:jc w:val="both"/>
      </w:pPr>
      <w:r w:rsidRPr="004E4D32">
        <w:rPr>
          <w:color w:val="000000"/>
          <w:lang w:eastAsia="ru-RU"/>
        </w:rPr>
        <w:t>Проведение работ на биохимическом и гематологическом анализаторах</w:t>
      </w:r>
      <w:r w:rsidRPr="004E4D32">
        <w:t xml:space="preserve">. </w:t>
      </w:r>
    </w:p>
    <w:p w:rsidR="00192E99" w:rsidRDefault="00192E99" w:rsidP="00F51290">
      <w:pPr>
        <w:pStyle w:val="a7"/>
        <w:numPr>
          <w:ilvl w:val="0"/>
          <w:numId w:val="43"/>
        </w:numPr>
        <w:tabs>
          <w:tab w:val="left" w:pos="426"/>
          <w:tab w:val="left" w:pos="567"/>
        </w:tabs>
        <w:jc w:val="both"/>
      </w:pPr>
      <w:r w:rsidRPr="004E4D32">
        <w:rPr>
          <w:color w:val="000000"/>
          <w:lang w:eastAsia="ru-RU"/>
        </w:rPr>
        <w:t>Проведение работ на мочевом автоматическом анализаторе.</w:t>
      </w:r>
      <w:r w:rsidRPr="004E4D32">
        <w:t xml:space="preserve"> </w:t>
      </w:r>
    </w:p>
    <w:p w:rsidR="00192E99" w:rsidRDefault="00192E99" w:rsidP="00F51290">
      <w:pPr>
        <w:tabs>
          <w:tab w:val="left" w:pos="426"/>
        </w:tabs>
        <w:spacing w:line="240" w:lineRule="auto"/>
      </w:pPr>
    </w:p>
    <w:p w:rsidR="00F51290" w:rsidRDefault="00F51290" w:rsidP="00F51290">
      <w:pPr>
        <w:tabs>
          <w:tab w:val="left" w:pos="426"/>
        </w:tabs>
        <w:spacing w:line="240" w:lineRule="auto"/>
      </w:pPr>
    </w:p>
    <w:p w:rsidR="00F51290" w:rsidRDefault="00F51290" w:rsidP="00F51290">
      <w:pPr>
        <w:tabs>
          <w:tab w:val="left" w:pos="426"/>
        </w:tabs>
        <w:spacing w:line="240" w:lineRule="auto"/>
      </w:pPr>
    </w:p>
    <w:p w:rsidR="00F51290" w:rsidRDefault="00F51290" w:rsidP="00F51290">
      <w:pPr>
        <w:tabs>
          <w:tab w:val="left" w:pos="426"/>
        </w:tabs>
        <w:spacing w:line="240" w:lineRule="auto"/>
      </w:pPr>
    </w:p>
    <w:p w:rsidR="00F51290" w:rsidRDefault="00F51290" w:rsidP="00F51290">
      <w:pPr>
        <w:tabs>
          <w:tab w:val="left" w:pos="426"/>
        </w:tabs>
        <w:spacing w:line="240" w:lineRule="auto"/>
      </w:pPr>
    </w:p>
    <w:p w:rsidR="00F51290" w:rsidRDefault="00F51290" w:rsidP="00F51290">
      <w:pPr>
        <w:tabs>
          <w:tab w:val="left" w:pos="426"/>
        </w:tabs>
        <w:spacing w:line="240" w:lineRule="auto"/>
      </w:pPr>
    </w:p>
    <w:p w:rsidR="00F51290" w:rsidRDefault="00F51290" w:rsidP="00F51290">
      <w:pPr>
        <w:tabs>
          <w:tab w:val="left" w:pos="426"/>
        </w:tabs>
        <w:spacing w:line="240" w:lineRule="auto"/>
      </w:pPr>
    </w:p>
    <w:p w:rsidR="00F51290" w:rsidRDefault="00F51290" w:rsidP="00F51290">
      <w:pPr>
        <w:tabs>
          <w:tab w:val="left" w:pos="426"/>
        </w:tabs>
        <w:spacing w:line="240" w:lineRule="auto"/>
      </w:pPr>
    </w:p>
    <w:p w:rsidR="00F51290" w:rsidRDefault="00F51290" w:rsidP="00F51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9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Образец экзаменационного билета </w:t>
      </w:r>
    </w:p>
    <w:p w:rsidR="00F51290" w:rsidRDefault="00F51290" w:rsidP="00F51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827"/>
        <w:gridCol w:w="3261"/>
      </w:tblGrid>
      <w:tr w:rsidR="00F51290" w:rsidTr="004062F2">
        <w:trPr>
          <w:trHeight w:val="18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0" w:rsidRDefault="00F51290" w:rsidP="00F51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СОГЛАСОВАНО</w:t>
            </w:r>
          </w:p>
          <w:p w:rsidR="00F51290" w:rsidRDefault="00F51290" w:rsidP="00F51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ЦМК                 «Клиническая медицина»</w:t>
            </w:r>
          </w:p>
          <w:p w:rsidR="00F51290" w:rsidRDefault="00F51290" w:rsidP="00F51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______  </w:t>
            </w:r>
            <w:r>
              <w:rPr>
                <w:rFonts w:ascii="Times New Roman" w:hAnsi="Times New Roman" w:cs="Times New Roman"/>
                <w:b/>
                <w:sz w:val="20"/>
              </w:rPr>
              <w:t>Чулкина Е.В.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0" w:rsidRDefault="00F51290" w:rsidP="00F51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ЭКЗАМЕН</w:t>
            </w:r>
          </w:p>
          <w:p w:rsidR="00F51290" w:rsidRPr="00E56727" w:rsidRDefault="00F51290" w:rsidP="00F51290">
            <w:pPr>
              <w:pStyle w:val="TableParagraph"/>
              <w:spacing w:before="7"/>
              <w:ind w:left="110" w:right="94"/>
              <w:jc w:val="center"/>
              <w:rPr>
                <w:b/>
                <w:sz w:val="20"/>
                <w:szCs w:val="20"/>
              </w:rPr>
            </w:pPr>
            <w:r w:rsidRPr="00E56727">
              <w:rPr>
                <w:b/>
                <w:sz w:val="20"/>
                <w:szCs w:val="20"/>
              </w:rPr>
              <w:t xml:space="preserve">ПМ.01 </w:t>
            </w:r>
            <w:r w:rsidRPr="00E56727">
              <w:rPr>
                <w:b/>
                <w:w w:val="105"/>
                <w:sz w:val="20"/>
                <w:szCs w:val="20"/>
              </w:rPr>
              <w:t>Выполнение</w:t>
            </w:r>
            <w:r w:rsidRPr="00E5672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E56727">
              <w:rPr>
                <w:b/>
                <w:w w:val="105"/>
                <w:sz w:val="20"/>
                <w:szCs w:val="20"/>
              </w:rPr>
              <w:t>организационно-</w:t>
            </w:r>
            <w:r w:rsidRPr="00E5672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E56727">
              <w:rPr>
                <w:b/>
                <w:w w:val="105"/>
                <w:sz w:val="20"/>
                <w:szCs w:val="20"/>
              </w:rPr>
              <w:t>технологических</w:t>
            </w:r>
            <w:r w:rsidRPr="00E5672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E56727">
              <w:rPr>
                <w:b/>
                <w:w w:val="105"/>
                <w:sz w:val="20"/>
                <w:szCs w:val="20"/>
              </w:rPr>
              <w:t>и</w:t>
            </w:r>
            <w:r w:rsidRPr="00E5672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E56727">
              <w:rPr>
                <w:b/>
                <w:w w:val="105"/>
                <w:sz w:val="20"/>
                <w:szCs w:val="20"/>
              </w:rPr>
              <w:t>базовых</w:t>
            </w:r>
            <w:r w:rsidRPr="00E5672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E56727">
              <w:rPr>
                <w:b/>
                <w:w w:val="105"/>
                <w:sz w:val="20"/>
                <w:szCs w:val="20"/>
              </w:rPr>
              <w:t>лабораторных</w:t>
            </w:r>
            <w:r w:rsidRPr="00E5672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E56727">
              <w:rPr>
                <w:b/>
                <w:w w:val="105"/>
                <w:sz w:val="20"/>
                <w:szCs w:val="20"/>
              </w:rPr>
              <w:t>процедур</w:t>
            </w:r>
            <w:r w:rsidRPr="00E5672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E56727">
              <w:rPr>
                <w:b/>
                <w:w w:val="105"/>
                <w:sz w:val="20"/>
                <w:szCs w:val="20"/>
              </w:rPr>
              <w:t>при</w:t>
            </w:r>
            <w:r w:rsidRPr="00E5672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E56727">
              <w:rPr>
                <w:b/>
                <w:w w:val="105"/>
                <w:sz w:val="20"/>
                <w:szCs w:val="20"/>
              </w:rPr>
              <w:t>выполнения</w:t>
            </w:r>
            <w:r w:rsidRPr="00E56727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E56727">
              <w:rPr>
                <w:b/>
                <w:w w:val="105"/>
                <w:sz w:val="20"/>
                <w:szCs w:val="20"/>
              </w:rPr>
              <w:t>различных</w:t>
            </w:r>
            <w:r w:rsidRPr="00E56727">
              <w:rPr>
                <w:b/>
                <w:spacing w:val="4"/>
                <w:w w:val="105"/>
                <w:sz w:val="20"/>
                <w:szCs w:val="20"/>
              </w:rPr>
              <w:t xml:space="preserve"> </w:t>
            </w:r>
            <w:r w:rsidRPr="00E56727">
              <w:rPr>
                <w:b/>
                <w:w w:val="105"/>
                <w:sz w:val="20"/>
                <w:szCs w:val="20"/>
              </w:rPr>
              <w:t>видов</w:t>
            </w:r>
          </w:p>
          <w:p w:rsidR="00F51290" w:rsidRPr="00E56727" w:rsidRDefault="00F51290" w:rsidP="00F51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72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лабораторных</w:t>
            </w:r>
            <w:r w:rsidRPr="00E56727">
              <w:rPr>
                <w:rFonts w:ascii="Times New Roman" w:hAnsi="Times New Roman" w:cs="Times New Roman"/>
                <w:b/>
                <w:spacing w:val="-15"/>
                <w:w w:val="105"/>
                <w:sz w:val="20"/>
                <w:szCs w:val="20"/>
              </w:rPr>
              <w:t xml:space="preserve"> </w:t>
            </w:r>
            <w:r w:rsidRPr="00E5672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исследований</w:t>
            </w:r>
          </w:p>
          <w:p w:rsidR="00F51290" w:rsidRPr="008C20BD" w:rsidRDefault="00F51290" w:rsidP="00F51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0B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  31.02.03 Лабораторная диагностика</w:t>
            </w:r>
          </w:p>
          <w:p w:rsidR="00F51290" w:rsidRDefault="00F51290" w:rsidP="00F51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0" w:rsidRDefault="00F51290" w:rsidP="00F51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F51290" w:rsidRDefault="00F51290" w:rsidP="00F51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Зам.директора по учебной работе ГАПОУ «Набережночелнинский</w:t>
            </w:r>
          </w:p>
          <w:p w:rsidR="00F51290" w:rsidRDefault="00F51290" w:rsidP="00F51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медицинский колледж»</w:t>
            </w:r>
          </w:p>
          <w:p w:rsidR="00F51290" w:rsidRDefault="00F51290" w:rsidP="00F51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_______ 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Ахметганеева Ю.Е.                 </w:t>
            </w:r>
          </w:p>
          <w:p w:rsidR="00F51290" w:rsidRDefault="00F51290" w:rsidP="00F51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 год</w:t>
            </w:r>
          </w:p>
        </w:tc>
      </w:tr>
    </w:tbl>
    <w:p w:rsidR="00F51290" w:rsidRPr="00CA5603" w:rsidRDefault="00F51290" w:rsidP="00F5129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ru-RU"/>
        </w:rPr>
      </w:pPr>
    </w:p>
    <w:p w:rsidR="00F51290" w:rsidRPr="00CA5603" w:rsidRDefault="00F51290" w:rsidP="00F5129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ru-RU"/>
        </w:rPr>
      </w:pPr>
      <w:r w:rsidRPr="00CA5603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ru-RU"/>
        </w:rPr>
        <w:t>Экзаменационный билет № 32</w:t>
      </w:r>
    </w:p>
    <w:p w:rsidR="00F51290" w:rsidRPr="00CA5603" w:rsidRDefault="00F51290" w:rsidP="00F51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290" w:rsidRPr="00CA5603" w:rsidRDefault="00F51290" w:rsidP="00F51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290" w:rsidRPr="00CA5603" w:rsidRDefault="00F51290" w:rsidP="00F51290">
      <w:pPr>
        <w:spacing w:after="0"/>
        <w:jc w:val="both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ru-RU"/>
        </w:rPr>
      </w:pPr>
      <w:r w:rsidRPr="00CA5603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ru-RU"/>
        </w:rPr>
        <w:t>Инструкция:</w:t>
      </w:r>
    </w:p>
    <w:p w:rsidR="00F51290" w:rsidRPr="00CA5603" w:rsidRDefault="00F51290" w:rsidP="00F51290">
      <w:pPr>
        <w:spacing w:after="0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r w:rsidRPr="00CA5603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Внимательно прочитайте задание и продемонстрируйте практические навыки</w:t>
      </w:r>
    </w:p>
    <w:p w:rsidR="00F51290" w:rsidRPr="00CA5603" w:rsidRDefault="00F51290" w:rsidP="00F51290">
      <w:pPr>
        <w:spacing w:after="0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r w:rsidRPr="00CA5603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Время выполнения задания – 30 минут</w:t>
      </w:r>
    </w:p>
    <w:p w:rsidR="00F51290" w:rsidRPr="00CA5603" w:rsidRDefault="00F51290" w:rsidP="00F51290">
      <w:pPr>
        <w:spacing w:after="0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20"/>
        <w:gridCol w:w="2428"/>
      </w:tblGrid>
      <w:tr w:rsidR="00F51290" w:rsidRPr="00CA5603" w:rsidTr="00F51290">
        <w:trPr>
          <w:trHeight w:val="72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290" w:rsidRPr="00CA5603" w:rsidRDefault="00F51290" w:rsidP="004062F2">
            <w:pPr>
              <w:tabs>
                <w:tab w:val="left" w:pos="9498"/>
              </w:tabs>
              <w:spacing w:after="0" w:line="240" w:lineRule="auto"/>
              <w:ind w:right="-1996"/>
              <w:jc w:val="center"/>
              <w:rPr>
                <w:rFonts w:ascii="Times New Roman" w:eastAsia="Times New Roman" w:hAnsi="Times New Roman" w:cs="Times New Roman"/>
                <w:b/>
                <w:i/>
                <w:smallCaps/>
                <w:sz w:val="24"/>
                <w:szCs w:val="24"/>
                <w:lang w:eastAsia="ru-RU"/>
              </w:rPr>
            </w:pPr>
            <w:r w:rsidRPr="00CA5603">
              <w:rPr>
                <w:rFonts w:ascii="Times New Roman" w:eastAsia="Times New Roman" w:hAnsi="Times New Roman" w:cs="Times New Roman"/>
                <w:b/>
                <w:i/>
                <w:smallCaps/>
                <w:sz w:val="24"/>
                <w:szCs w:val="24"/>
                <w:lang w:eastAsia="ru-RU"/>
              </w:rPr>
              <w:t>Задания: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290" w:rsidRPr="00CA5603" w:rsidRDefault="00F51290" w:rsidP="004062F2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mallCaps/>
                <w:sz w:val="24"/>
                <w:szCs w:val="24"/>
                <w:lang w:eastAsia="ru-RU"/>
              </w:rPr>
            </w:pPr>
            <w:r w:rsidRPr="00CA5603">
              <w:rPr>
                <w:rFonts w:ascii="Times New Roman" w:eastAsia="Times New Roman" w:hAnsi="Times New Roman" w:cs="Times New Roman"/>
                <w:b/>
                <w:i/>
                <w:smallCaps/>
                <w:sz w:val="24"/>
                <w:szCs w:val="24"/>
                <w:lang w:eastAsia="ru-RU"/>
              </w:rPr>
              <w:t>Оцениваемые профессиональные компетенции:</w:t>
            </w:r>
          </w:p>
        </w:tc>
      </w:tr>
      <w:tr w:rsidR="00F51290" w:rsidRPr="00CA5603" w:rsidTr="00F51290">
        <w:trPr>
          <w:trHeight w:val="203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290" w:rsidRPr="00907E0F" w:rsidRDefault="00F51290" w:rsidP="004062F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60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  <w:r w:rsidRPr="00CA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успешной трудовой деятельности медицинского лабораторного техника ответьте на вопрос: </w:t>
            </w:r>
            <w:r w:rsidRPr="00CA5603">
              <w:rPr>
                <w:rFonts w:ascii="Times New Roman" w:hAnsi="Times New Roman" w:cs="Times New Roman"/>
                <w:sz w:val="24"/>
                <w:szCs w:val="24"/>
              </w:rPr>
              <w:t>Внутрилабораторный контроль качества: требов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к контрольным материалам.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290" w:rsidRDefault="00F51290" w:rsidP="004062F2">
            <w:pPr>
              <w:pStyle w:val="TableParagraph"/>
              <w:spacing w:before="144"/>
              <w:ind w:lef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1.2,</w:t>
            </w:r>
          </w:p>
          <w:p w:rsidR="00F51290" w:rsidRDefault="00F51290" w:rsidP="004062F2">
            <w:pPr>
              <w:pStyle w:val="TableParagraph"/>
              <w:spacing w:before="16"/>
              <w:ind w:lef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1.3,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1.4</w:t>
            </w:r>
          </w:p>
          <w:p w:rsidR="00F51290" w:rsidRDefault="00F51290" w:rsidP="004062F2">
            <w:pPr>
              <w:pStyle w:val="TableParagraph"/>
              <w:spacing w:before="9"/>
              <w:ind w:lef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1-9</w:t>
            </w:r>
          </w:p>
          <w:p w:rsidR="00F51290" w:rsidRPr="00CA5603" w:rsidRDefault="00F51290" w:rsidP="004062F2">
            <w:pPr>
              <w:widowControl w:val="0"/>
              <w:shd w:val="clear" w:color="auto" w:fill="FFFFFF"/>
              <w:tabs>
                <w:tab w:val="left" w:pos="1938"/>
                <w:tab w:val="left" w:pos="9498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mallCaps/>
                <w:color w:val="FF0000"/>
                <w:sz w:val="24"/>
                <w:szCs w:val="24"/>
                <w:lang w:eastAsia="ru-RU"/>
              </w:rPr>
            </w:pPr>
          </w:p>
        </w:tc>
      </w:tr>
      <w:tr w:rsidR="00F51290" w:rsidRPr="00CA5603" w:rsidTr="00F51290">
        <w:trPr>
          <w:trHeight w:val="46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290" w:rsidRPr="00907E0F" w:rsidRDefault="00F51290" w:rsidP="004062F2">
            <w:pPr>
              <w:pStyle w:val="a7"/>
              <w:numPr>
                <w:ilvl w:val="0"/>
                <w:numId w:val="41"/>
              </w:numPr>
              <w:tabs>
                <w:tab w:val="left" w:pos="142"/>
                <w:tab w:val="left" w:pos="284"/>
                <w:tab w:val="left" w:pos="426"/>
              </w:tabs>
              <w:ind w:left="142" w:firstLine="0"/>
              <w:jc w:val="both"/>
              <w:rPr>
                <w:color w:val="000000"/>
                <w:lang w:eastAsia="ru-RU"/>
              </w:rPr>
            </w:pPr>
            <w:r w:rsidRPr="006B0D9D">
              <w:t xml:space="preserve">Проведите реакцию между перманганатом калия и пероксидом водорода в кислой среде. </w:t>
            </w:r>
            <w:r>
              <w:t>Каким объемом раствора перманганата калия с молярной концентрацией эквивалента 0,5 моль/л  можно обесцветить 10 мл 3,4 % -ного раствора пероксида водорода (плотность 1 г/мл) в кислой среде.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290" w:rsidRDefault="00F51290" w:rsidP="004062F2">
            <w:pPr>
              <w:pStyle w:val="TableParagraph"/>
              <w:spacing w:before="144"/>
              <w:ind w:lef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1.2,</w:t>
            </w:r>
          </w:p>
          <w:p w:rsidR="00F51290" w:rsidRDefault="00F51290" w:rsidP="004062F2">
            <w:pPr>
              <w:pStyle w:val="TableParagraph"/>
              <w:spacing w:before="16"/>
              <w:ind w:lef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1.3,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1.4</w:t>
            </w:r>
          </w:p>
          <w:p w:rsidR="00F51290" w:rsidRDefault="00F51290" w:rsidP="004062F2">
            <w:pPr>
              <w:pStyle w:val="TableParagraph"/>
              <w:spacing w:before="9"/>
              <w:ind w:lef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1-9</w:t>
            </w:r>
          </w:p>
          <w:p w:rsidR="00F51290" w:rsidRPr="00CA5603" w:rsidRDefault="00F51290" w:rsidP="004062F2">
            <w:pPr>
              <w:widowControl w:val="0"/>
              <w:shd w:val="clear" w:color="auto" w:fill="FFFFFF"/>
              <w:tabs>
                <w:tab w:val="left" w:pos="1938"/>
                <w:tab w:val="left" w:pos="9498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1290" w:rsidRPr="00CA5603" w:rsidTr="00F51290">
        <w:trPr>
          <w:trHeight w:val="68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290" w:rsidRPr="00CA5603" w:rsidRDefault="00F51290" w:rsidP="004062F2">
            <w:pPr>
              <w:keepNext/>
              <w:tabs>
                <w:tab w:val="left" w:pos="426"/>
                <w:tab w:val="left" w:pos="9498"/>
              </w:tabs>
              <w:spacing w:after="0"/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CA560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  <w:r w:rsidRPr="00CA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фотометрического метода анализа. Приборы, используемые в этом методе, принцип их работы. Оптическое поглощение раствора вещества в кювете толщиной 3 см равно 0,450. Стандартный раствор, содержащий 0,003 моль/л этого вещества в кювете толщиной 5 см имеет А=0,750. Определить молярную концентрацию раствора анализируемого вещества.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290" w:rsidRDefault="00F51290" w:rsidP="004062F2">
            <w:pPr>
              <w:pStyle w:val="TableParagraph"/>
              <w:spacing w:before="144"/>
              <w:ind w:lef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1.2,</w:t>
            </w:r>
          </w:p>
          <w:p w:rsidR="00F51290" w:rsidRDefault="00F51290" w:rsidP="004062F2">
            <w:pPr>
              <w:pStyle w:val="TableParagraph"/>
              <w:spacing w:before="16"/>
              <w:ind w:lef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1.3,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1.4</w:t>
            </w:r>
          </w:p>
          <w:p w:rsidR="00F51290" w:rsidRDefault="00F51290" w:rsidP="004062F2">
            <w:pPr>
              <w:pStyle w:val="TableParagraph"/>
              <w:spacing w:before="9"/>
              <w:ind w:lef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1-9</w:t>
            </w:r>
          </w:p>
          <w:p w:rsidR="00F51290" w:rsidRPr="00CA5603" w:rsidRDefault="00F51290" w:rsidP="004062F2">
            <w:pPr>
              <w:keepNext/>
              <w:tabs>
                <w:tab w:val="left" w:pos="9498"/>
              </w:tabs>
              <w:spacing w:after="0"/>
              <w:jc w:val="center"/>
              <w:rPr>
                <w:rFonts w:ascii="Times New Roman" w:eastAsia="Times New Roman" w:hAnsi="Times New Roman" w:cs="Times New Roman"/>
                <w:smallCaps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F51290" w:rsidRPr="00CA5603" w:rsidRDefault="00F51290" w:rsidP="00F51290">
      <w:pPr>
        <w:rPr>
          <w:rFonts w:ascii="Times New Roman" w:hAnsi="Times New Roman" w:cs="Times New Roman"/>
          <w:sz w:val="24"/>
          <w:szCs w:val="24"/>
        </w:rPr>
      </w:pPr>
    </w:p>
    <w:p w:rsidR="00F51290" w:rsidRDefault="00F51290" w:rsidP="00F51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290" w:rsidRDefault="00F51290" w:rsidP="00F51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290" w:rsidRDefault="00F51290" w:rsidP="00192E99">
      <w:pPr>
        <w:tabs>
          <w:tab w:val="left" w:pos="426"/>
        </w:tabs>
      </w:pPr>
    </w:p>
    <w:sectPr w:rsidR="00F51290" w:rsidSect="00CC1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DB2" w:rsidRDefault="001A0DB2" w:rsidP="00D63A16">
      <w:pPr>
        <w:spacing w:after="0" w:line="240" w:lineRule="auto"/>
      </w:pPr>
      <w:r>
        <w:separator/>
      </w:r>
    </w:p>
  </w:endnote>
  <w:endnote w:type="continuationSeparator" w:id="0">
    <w:p w:rsidR="001A0DB2" w:rsidRDefault="001A0DB2" w:rsidP="00D6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DB2" w:rsidRDefault="001A0DB2" w:rsidP="00D63A16">
      <w:pPr>
        <w:spacing w:after="0" w:line="240" w:lineRule="auto"/>
      </w:pPr>
      <w:r>
        <w:separator/>
      </w:r>
    </w:p>
  </w:footnote>
  <w:footnote w:type="continuationSeparator" w:id="0">
    <w:p w:rsidR="001A0DB2" w:rsidRDefault="001A0DB2" w:rsidP="00D63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221"/>
    <w:multiLevelType w:val="hybridMultilevel"/>
    <w:tmpl w:val="EC16B308"/>
    <w:lvl w:ilvl="0" w:tplc="EB107E12">
      <w:numFmt w:val="bullet"/>
      <w:lvlText w:val="-"/>
      <w:lvlJc w:val="left"/>
      <w:pPr>
        <w:ind w:left="109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8F4683E">
      <w:numFmt w:val="bullet"/>
      <w:lvlText w:val="•"/>
      <w:lvlJc w:val="left"/>
      <w:pPr>
        <w:ind w:left="954" w:hanging="137"/>
      </w:pPr>
      <w:rPr>
        <w:rFonts w:hint="default"/>
        <w:lang w:val="ru-RU" w:eastAsia="en-US" w:bidi="ar-SA"/>
      </w:rPr>
    </w:lvl>
    <w:lvl w:ilvl="2" w:tplc="83BAF236">
      <w:numFmt w:val="bullet"/>
      <w:lvlText w:val="•"/>
      <w:lvlJc w:val="left"/>
      <w:pPr>
        <w:ind w:left="1808" w:hanging="137"/>
      </w:pPr>
      <w:rPr>
        <w:rFonts w:hint="default"/>
        <w:lang w:val="ru-RU" w:eastAsia="en-US" w:bidi="ar-SA"/>
      </w:rPr>
    </w:lvl>
    <w:lvl w:ilvl="3" w:tplc="A2A65026">
      <w:numFmt w:val="bullet"/>
      <w:lvlText w:val="•"/>
      <w:lvlJc w:val="left"/>
      <w:pPr>
        <w:ind w:left="2662" w:hanging="137"/>
      </w:pPr>
      <w:rPr>
        <w:rFonts w:hint="default"/>
        <w:lang w:val="ru-RU" w:eastAsia="en-US" w:bidi="ar-SA"/>
      </w:rPr>
    </w:lvl>
    <w:lvl w:ilvl="4" w:tplc="45809F62">
      <w:numFmt w:val="bullet"/>
      <w:lvlText w:val="•"/>
      <w:lvlJc w:val="left"/>
      <w:pPr>
        <w:ind w:left="3517" w:hanging="137"/>
      </w:pPr>
      <w:rPr>
        <w:rFonts w:hint="default"/>
        <w:lang w:val="ru-RU" w:eastAsia="en-US" w:bidi="ar-SA"/>
      </w:rPr>
    </w:lvl>
    <w:lvl w:ilvl="5" w:tplc="18E4630C">
      <w:numFmt w:val="bullet"/>
      <w:lvlText w:val="•"/>
      <w:lvlJc w:val="left"/>
      <w:pPr>
        <w:ind w:left="4371" w:hanging="137"/>
      </w:pPr>
      <w:rPr>
        <w:rFonts w:hint="default"/>
        <w:lang w:val="ru-RU" w:eastAsia="en-US" w:bidi="ar-SA"/>
      </w:rPr>
    </w:lvl>
    <w:lvl w:ilvl="6" w:tplc="35208FAC">
      <w:numFmt w:val="bullet"/>
      <w:lvlText w:val="•"/>
      <w:lvlJc w:val="left"/>
      <w:pPr>
        <w:ind w:left="5225" w:hanging="137"/>
      </w:pPr>
      <w:rPr>
        <w:rFonts w:hint="default"/>
        <w:lang w:val="ru-RU" w:eastAsia="en-US" w:bidi="ar-SA"/>
      </w:rPr>
    </w:lvl>
    <w:lvl w:ilvl="7" w:tplc="55AADCB2">
      <w:numFmt w:val="bullet"/>
      <w:lvlText w:val="•"/>
      <w:lvlJc w:val="left"/>
      <w:pPr>
        <w:ind w:left="6080" w:hanging="137"/>
      </w:pPr>
      <w:rPr>
        <w:rFonts w:hint="default"/>
        <w:lang w:val="ru-RU" w:eastAsia="en-US" w:bidi="ar-SA"/>
      </w:rPr>
    </w:lvl>
    <w:lvl w:ilvl="8" w:tplc="4F6A2A24">
      <w:numFmt w:val="bullet"/>
      <w:lvlText w:val="•"/>
      <w:lvlJc w:val="left"/>
      <w:pPr>
        <w:ind w:left="6934" w:hanging="137"/>
      </w:pPr>
      <w:rPr>
        <w:rFonts w:hint="default"/>
        <w:lang w:val="ru-RU" w:eastAsia="en-US" w:bidi="ar-SA"/>
      </w:rPr>
    </w:lvl>
  </w:abstractNum>
  <w:abstractNum w:abstractNumId="1" w15:restartNumberingAfterBreak="0">
    <w:nsid w:val="01B40A92"/>
    <w:multiLevelType w:val="hybridMultilevel"/>
    <w:tmpl w:val="31F625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0A74"/>
    <w:multiLevelType w:val="hybridMultilevel"/>
    <w:tmpl w:val="3B801C12"/>
    <w:lvl w:ilvl="0" w:tplc="14A2FA20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374796"/>
    <w:multiLevelType w:val="hybridMultilevel"/>
    <w:tmpl w:val="1FF2EDA2"/>
    <w:lvl w:ilvl="0" w:tplc="E170159E">
      <w:numFmt w:val="bullet"/>
      <w:lvlText w:val="-"/>
      <w:lvlJc w:val="left"/>
      <w:pPr>
        <w:ind w:left="11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9A4C992">
      <w:numFmt w:val="bullet"/>
      <w:lvlText w:val="•"/>
      <w:lvlJc w:val="left"/>
      <w:pPr>
        <w:ind w:left="413" w:hanging="137"/>
      </w:pPr>
      <w:rPr>
        <w:rFonts w:hint="default"/>
        <w:lang w:val="ru-RU" w:eastAsia="en-US" w:bidi="ar-SA"/>
      </w:rPr>
    </w:lvl>
    <w:lvl w:ilvl="2" w:tplc="6254A722">
      <w:numFmt w:val="bullet"/>
      <w:lvlText w:val="•"/>
      <w:lvlJc w:val="left"/>
      <w:pPr>
        <w:ind w:left="707" w:hanging="137"/>
      </w:pPr>
      <w:rPr>
        <w:rFonts w:hint="default"/>
        <w:lang w:val="ru-RU" w:eastAsia="en-US" w:bidi="ar-SA"/>
      </w:rPr>
    </w:lvl>
    <w:lvl w:ilvl="3" w:tplc="38544F20">
      <w:numFmt w:val="bullet"/>
      <w:lvlText w:val="•"/>
      <w:lvlJc w:val="left"/>
      <w:pPr>
        <w:ind w:left="1001" w:hanging="137"/>
      </w:pPr>
      <w:rPr>
        <w:rFonts w:hint="default"/>
        <w:lang w:val="ru-RU" w:eastAsia="en-US" w:bidi="ar-SA"/>
      </w:rPr>
    </w:lvl>
    <w:lvl w:ilvl="4" w:tplc="E2768A78">
      <w:numFmt w:val="bullet"/>
      <w:lvlText w:val="•"/>
      <w:lvlJc w:val="left"/>
      <w:pPr>
        <w:ind w:left="1295" w:hanging="137"/>
      </w:pPr>
      <w:rPr>
        <w:rFonts w:hint="default"/>
        <w:lang w:val="ru-RU" w:eastAsia="en-US" w:bidi="ar-SA"/>
      </w:rPr>
    </w:lvl>
    <w:lvl w:ilvl="5" w:tplc="A044B82C">
      <w:numFmt w:val="bullet"/>
      <w:lvlText w:val="•"/>
      <w:lvlJc w:val="left"/>
      <w:pPr>
        <w:ind w:left="1589" w:hanging="137"/>
      </w:pPr>
      <w:rPr>
        <w:rFonts w:hint="default"/>
        <w:lang w:val="ru-RU" w:eastAsia="en-US" w:bidi="ar-SA"/>
      </w:rPr>
    </w:lvl>
    <w:lvl w:ilvl="6" w:tplc="F47E4E5E">
      <w:numFmt w:val="bullet"/>
      <w:lvlText w:val="•"/>
      <w:lvlJc w:val="left"/>
      <w:pPr>
        <w:ind w:left="1883" w:hanging="137"/>
      </w:pPr>
      <w:rPr>
        <w:rFonts w:hint="default"/>
        <w:lang w:val="ru-RU" w:eastAsia="en-US" w:bidi="ar-SA"/>
      </w:rPr>
    </w:lvl>
    <w:lvl w:ilvl="7" w:tplc="ED4E5886">
      <w:numFmt w:val="bullet"/>
      <w:lvlText w:val="•"/>
      <w:lvlJc w:val="left"/>
      <w:pPr>
        <w:ind w:left="2177" w:hanging="137"/>
      </w:pPr>
      <w:rPr>
        <w:rFonts w:hint="default"/>
        <w:lang w:val="ru-RU" w:eastAsia="en-US" w:bidi="ar-SA"/>
      </w:rPr>
    </w:lvl>
    <w:lvl w:ilvl="8" w:tplc="66F8D992">
      <w:numFmt w:val="bullet"/>
      <w:lvlText w:val="•"/>
      <w:lvlJc w:val="left"/>
      <w:pPr>
        <w:ind w:left="2471" w:hanging="137"/>
      </w:pPr>
      <w:rPr>
        <w:rFonts w:hint="default"/>
        <w:lang w:val="ru-RU" w:eastAsia="en-US" w:bidi="ar-SA"/>
      </w:rPr>
    </w:lvl>
  </w:abstractNum>
  <w:abstractNum w:abstractNumId="4" w15:restartNumberingAfterBreak="0">
    <w:nsid w:val="093B5657"/>
    <w:multiLevelType w:val="multilevel"/>
    <w:tmpl w:val="12F6CB24"/>
    <w:lvl w:ilvl="0">
      <w:start w:val="1"/>
      <w:numFmt w:val="decimal"/>
      <w:lvlText w:val="%1."/>
      <w:lvlJc w:val="left"/>
      <w:pPr>
        <w:ind w:left="794" w:hanging="23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2" w:hanging="417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0" w:hanging="721"/>
        <w:jc w:val="righ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4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721"/>
      </w:pPr>
      <w:rPr>
        <w:rFonts w:hint="default"/>
        <w:lang w:val="ru-RU" w:eastAsia="en-US" w:bidi="ar-SA"/>
      </w:rPr>
    </w:lvl>
  </w:abstractNum>
  <w:abstractNum w:abstractNumId="5" w15:restartNumberingAfterBreak="0">
    <w:nsid w:val="0A3D6C9D"/>
    <w:multiLevelType w:val="hybridMultilevel"/>
    <w:tmpl w:val="8C08842E"/>
    <w:lvl w:ilvl="0" w:tplc="4E9668CA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822A0"/>
    <w:multiLevelType w:val="hybridMultilevel"/>
    <w:tmpl w:val="0F265FF2"/>
    <w:lvl w:ilvl="0" w:tplc="20CC7E86">
      <w:start w:val="19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F962BA"/>
    <w:multiLevelType w:val="multilevel"/>
    <w:tmpl w:val="12F6CB24"/>
    <w:lvl w:ilvl="0">
      <w:start w:val="1"/>
      <w:numFmt w:val="decimal"/>
      <w:lvlText w:val="%1."/>
      <w:lvlJc w:val="left"/>
      <w:pPr>
        <w:ind w:left="794" w:hanging="23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2" w:hanging="417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0" w:hanging="721"/>
        <w:jc w:val="righ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4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721"/>
      </w:pPr>
      <w:rPr>
        <w:rFonts w:hint="default"/>
        <w:lang w:val="ru-RU" w:eastAsia="en-US" w:bidi="ar-SA"/>
      </w:rPr>
    </w:lvl>
  </w:abstractNum>
  <w:abstractNum w:abstractNumId="8" w15:restartNumberingAfterBreak="0">
    <w:nsid w:val="11C318AD"/>
    <w:multiLevelType w:val="hybridMultilevel"/>
    <w:tmpl w:val="6F2A3D46"/>
    <w:lvl w:ilvl="0" w:tplc="27DC94A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C1418"/>
    <w:multiLevelType w:val="hybridMultilevel"/>
    <w:tmpl w:val="948E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15CF48AE"/>
    <w:multiLevelType w:val="hybridMultilevel"/>
    <w:tmpl w:val="BA46BCF8"/>
    <w:lvl w:ilvl="0" w:tplc="2790047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5C4D10"/>
    <w:multiLevelType w:val="hybridMultilevel"/>
    <w:tmpl w:val="6D920DBC"/>
    <w:lvl w:ilvl="0" w:tplc="584E306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D50E6"/>
    <w:multiLevelType w:val="hybridMultilevel"/>
    <w:tmpl w:val="04D6E000"/>
    <w:lvl w:ilvl="0" w:tplc="BECC1208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C08F6"/>
    <w:multiLevelType w:val="hybridMultilevel"/>
    <w:tmpl w:val="59C66C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06065"/>
    <w:multiLevelType w:val="hybridMultilevel"/>
    <w:tmpl w:val="AD6A4FD2"/>
    <w:lvl w:ilvl="0" w:tplc="75584CF4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D14460B"/>
    <w:multiLevelType w:val="multilevel"/>
    <w:tmpl w:val="C6BA498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23622496"/>
    <w:multiLevelType w:val="hybridMultilevel"/>
    <w:tmpl w:val="8C006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9E2207"/>
    <w:multiLevelType w:val="hybridMultilevel"/>
    <w:tmpl w:val="A2A8AAFC"/>
    <w:lvl w:ilvl="0" w:tplc="FF089B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4654CE"/>
    <w:multiLevelType w:val="hybridMultilevel"/>
    <w:tmpl w:val="4788B7CA"/>
    <w:lvl w:ilvl="0" w:tplc="70ACF192">
      <w:start w:val="1"/>
      <w:numFmt w:val="decimal"/>
      <w:lvlText w:val="%1."/>
      <w:lvlJc w:val="left"/>
      <w:pPr>
        <w:ind w:left="110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9FE4C96">
      <w:numFmt w:val="bullet"/>
      <w:lvlText w:val="•"/>
      <w:lvlJc w:val="left"/>
      <w:pPr>
        <w:ind w:left="1148" w:hanging="238"/>
      </w:pPr>
      <w:rPr>
        <w:rFonts w:hint="default"/>
        <w:lang w:val="ru-RU" w:eastAsia="en-US" w:bidi="ar-SA"/>
      </w:rPr>
    </w:lvl>
    <w:lvl w:ilvl="2" w:tplc="86CCAE20">
      <w:numFmt w:val="bullet"/>
      <w:lvlText w:val="•"/>
      <w:lvlJc w:val="left"/>
      <w:pPr>
        <w:ind w:left="2177" w:hanging="238"/>
      </w:pPr>
      <w:rPr>
        <w:rFonts w:hint="default"/>
        <w:lang w:val="ru-RU" w:eastAsia="en-US" w:bidi="ar-SA"/>
      </w:rPr>
    </w:lvl>
    <w:lvl w:ilvl="3" w:tplc="6CA6A6B2">
      <w:numFmt w:val="bullet"/>
      <w:lvlText w:val="•"/>
      <w:lvlJc w:val="left"/>
      <w:pPr>
        <w:ind w:left="3206" w:hanging="238"/>
      </w:pPr>
      <w:rPr>
        <w:rFonts w:hint="default"/>
        <w:lang w:val="ru-RU" w:eastAsia="en-US" w:bidi="ar-SA"/>
      </w:rPr>
    </w:lvl>
    <w:lvl w:ilvl="4" w:tplc="A98ABCE0">
      <w:numFmt w:val="bullet"/>
      <w:lvlText w:val="•"/>
      <w:lvlJc w:val="left"/>
      <w:pPr>
        <w:ind w:left="4235" w:hanging="238"/>
      </w:pPr>
      <w:rPr>
        <w:rFonts w:hint="default"/>
        <w:lang w:val="ru-RU" w:eastAsia="en-US" w:bidi="ar-SA"/>
      </w:rPr>
    </w:lvl>
    <w:lvl w:ilvl="5" w:tplc="7B062952">
      <w:numFmt w:val="bullet"/>
      <w:lvlText w:val="•"/>
      <w:lvlJc w:val="left"/>
      <w:pPr>
        <w:ind w:left="5264" w:hanging="238"/>
      </w:pPr>
      <w:rPr>
        <w:rFonts w:hint="default"/>
        <w:lang w:val="ru-RU" w:eastAsia="en-US" w:bidi="ar-SA"/>
      </w:rPr>
    </w:lvl>
    <w:lvl w:ilvl="6" w:tplc="83FE28C0">
      <w:numFmt w:val="bullet"/>
      <w:lvlText w:val="•"/>
      <w:lvlJc w:val="left"/>
      <w:pPr>
        <w:ind w:left="6293" w:hanging="238"/>
      </w:pPr>
      <w:rPr>
        <w:rFonts w:hint="default"/>
        <w:lang w:val="ru-RU" w:eastAsia="en-US" w:bidi="ar-SA"/>
      </w:rPr>
    </w:lvl>
    <w:lvl w:ilvl="7" w:tplc="BBD6AFB6">
      <w:numFmt w:val="bullet"/>
      <w:lvlText w:val="•"/>
      <w:lvlJc w:val="left"/>
      <w:pPr>
        <w:ind w:left="7322" w:hanging="238"/>
      </w:pPr>
      <w:rPr>
        <w:rFonts w:hint="default"/>
        <w:lang w:val="ru-RU" w:eastAsia="en-US" w:bidi="ar-SA"/>
      </w:rPr>
    </w:lvl>
    <w:lvl w:ilvl="8" w:tplc="68505052">
      <w:numFmt w:val="bullet"/>
      <w:lvlText w:val="•"/>
      <w:lvlJc w:val="left"/>
      <w:pPr>
        <w:ind w:left="8351" w:hanging="238"/>
      </w:pPr>
      <w:rPr>
        <w:rFonts w:hint="default"/>
        <w:lang w:val="ru-RU" w:eastAsia="en-US" w:bidi="ar-SA"/>
      </w:rPr>
    </w:lvl>
  </w:abstractNum>
  <w:abstractNum w:abstractNumId="19" w15:restartNumberingAfterBreak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D4160"/>
    <w:multiLevelType w:val="hybridMultilevel"/>
    <w:tmpl w:val="91DABA92"/>
    <w:lvl w:ilvl="0" w:tplc="16284198">
      <w:start w:val="1"/>
      <w:numFmt w:val="decimal"/>
      <w:lvlText w:val="%1."/>
      <w:lvlJc w:val="left"/>
      <w:pPr>
        <w:ind w:left="1061" w:hanging="245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C95099F2">
      <w:numFmt w:val="bullet"/>
      <w:lvlText w:val="•"/>
      <w:lvlJc w:val="left"/>
      <w:pPr>
        <w:ind w:left="1994" w:hanging="245"/>
      </w:pPr>
      <w:rPr>
        <w:rFonts w:hint="default"/>
        <w:lang w:val="ru-RU" w:eastAsia="en-US" w:bidi="ar-SA"/>
      </w:rPr>
    </w:lvl>
    <w:lvl w:ilvl="2" w:tplc="69427A90">
      <w:numFmt w:val="bullet"/>
      <w:lvlText w:val="•"/>
      <w:lvlJc w:val="left"/>
      <w:pPr>
        <w:ind w:left="2929" w:hanging="245"/>
      </w:pPr>
      <w:rPr>
        <w:rFonts w:hint="default"/>
        <w:lang w:val="ru-RU" w:eastAsia="en-US" w:bidi="ar-SA"/>
      </w:rPr>
    </w:lvl>
    <w:lvl w:ilvl="3" w:tplc="50683914">
      <w:numFmt w:val="bullet"/>
      <w:lvlText w:val="•"/>
      <w:lvlJc w:val="left"/>
      <w:pPr>
        <w:ind w:left="3864" w:hanging="245"/>
      </w:pPr>
      <w:rPr>
        <w:rFonts w:hint="default"/>
        <w:lang w:val="ru-RU" w:eastAsia="en-US" w:bidi="ar-SA"/>
      </w:rPr>
    </w:lvl>
    <w:lvl w:ilvl="4" w:tplc="4204EF5E">
      <w:numFmt w:val="bullet"/>
      <w:lvlText w:val="•"/>
      <w:lvlJc w:val="left"/>
      <w:pPr>
        <w:ind w:left="4799" w:hanging="245"/>
      </w:pPr>
      <w:rPr>
        <w:rFonts w:hint="default"/>
        <w:lang w:val="ru-RU" w:eastAsia="en-US" w:bidi="ar-SA"/>
      </w:rPr>
    </w:lvl>
    <w:lvl w:ilvl="5" w:tplc="A156D904">
      <w:numFmt w:val="bullet"/>
      <w:lvlText w:val="•"/>
      <w:lvlJc w:val="left"/>
      <w:pPr>
        <w:ind w:left="5734" w:hanging="245"/>
      </w:pPr>
      <w:rPr>
        <w:rFonts w:hint="default"/>
        <w:lang w:val="ru-RU" w:eastAsia="en-US" w:bidi="ar-SA"/>
      </w:rPr>
    </w:lvl>
    <w:lvl w:ilvl="6" w:tplc="FFE223B4">
      <w:numFmt w:val="bullet"/>
      <w:lvlText w:val="•"/>
      <w:lvlJc w:val="left"/>
      <w:pPr>
        <w:ind w:left="6669" w:hanging="245"/>
      </w:pPr>
      <w:rPr>
        <w:rFonts w:hint="default"/>
        <w:lang w:val="ru-RU" w:eastAsia="en-US" w:bidi="ar-SA"/>
      </w:rPr>
    </w:lvl>
    <w:lvl w:ilvl="7" w:tplc="062291CE">
      <w:numFmt w:val="bullet"/>
      <w:lvlText w:val="•"/>
      <w:lvlJc w:val="left"/>
      <w:pPr>
        <w:ind w:left="7604" w:hanging="245"/>
      </w:pPr>
      <w:rPr>
        <w:rFonts w:hint="default"/>
        <w:lang w:val="ru-RU" w:eastAsia="en-US" w:bidi="ar-SA"/>
      </w:rPr>
    </w:lvl>
    <w:lvl w:ilvl="8" w:tplc="299EDC76">
      <w:numFmt w:val="bullet"/>
      <w:lvlText w:val="•"/>
      <w:lvlJc w:val="left"/>
      <w:pPr>
        <w:ind w:left="8539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2E496A03"/>
    <w:multiLevelType w:val="multilevel"/>
    <w:tmpl w:val="A590F4D2"/>
    <w:lvl w:ilvl="0">
      <w:start w:val="3"/>
      <w:numFmt w:val="decimal"/>
      <w:lvlText w:val="%1"/>
      <w:lvlJc w:val="left"/>
      <w:pPr>
        <w:ind w:left="1415" w:hanging="59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15" w:hanging="599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15" w:hanging="599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4116" w:hanging="5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5" w:hanging="5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4" w:hanging="5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3" w:hanging="5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5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599"/>
      </w:pPr>
      <w:rPr>
        <w:rFonts w:hint="default"/>
        <w:lang w:val="ru-RU" w:eastAsia="en-US" w:bidi="ar-SA"/>
      </w:rPr>
    </w:lvl>
  </w:abstractNum>
  <w:abstractNum w:abstractNumId="22" w15:restartNumberingAfterBreak="0">
    <w:nsid w:val="35C755E0"/>
    <w:multiLevelType w:val="hybridMultilevel"/>
    <w:tmpl w:val="37D2DE9C"/>
    <w:lvl w:ilvl="0" w:tplc="B6CC4714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5BC0F8D"/>
    <w:multiLevelType w:val="hybridMultilevel"/>
    <w:tmpl w:val="7D408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60907EB"/>
    <w:multiLevelType w:val="hybridMultilevel"/>
    <w:tmpl w:val="2ECCCFF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8E18F1"/>
    <w:multiLevelType w:val="hybridMultilevel"/>
    <w:tmpl w:val="04DE09DA"/>
    <w:lvl w:ilvl="0" w:tplc="041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33797"/>
    <w:multiLevelType w:val="multilevel"/>
    <w:tmpl w:val="12F6CB24"/>
    <w:lvl w:ilvl="0">
      <w:start w:val="1"/>
      <w:numFmt w:val="decimal"/>
      <w:lvlText w:val="%1."/>
      <w:lvlJc w:val="left"/>
      <w:pPr>
        <w:ind w:left="794" w:hanging="23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2" w:hanging="417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0" w:hanging="721"/>
        <w:jc w:val="righ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4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721"/>
      </w:pPr>
      <w:rPr>
        <w:rFonts w:hint="default"/>
        <w:lang w:val="ru-RU" w:eastAsia="en-US" w:bidi="ar-SA"/>
      </w:rPr>
    </w:lvl>
  </w:abstractNum>
  <w:abstractNum w:abstractNumId="27" w15:restartNumberingAfterBreak="0">
    <w:nsid w:val="604D411B"/>
    <w:multiLevelType w:val="hybridMultilevel"/>
    <w:tmpl w:val="EA5ED3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0733E3"/>
    <w:multiLevelType w:val="hybridMultilevel"/>
    <w:tmpl w:val="9328F8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4C64BF5"/>
    <w:multiLevelType w:val="hybridMultilevel"/>
    <w:tmpl w:val="17D47B54"/>
    <w:lvl w:ilvl="0" w:tplc="D5A497C4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60708E"/>
    <w:multiLevelType w:val="hybridMultilevel"/>
    <w:tmpl w:val="F9F6FC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B6A31"/>
    <w:multiLevelType w:val="hybridMultilevel"/>
    <w:tmpl w:val="45182A98"/>
    <w:lvl w:ilvl="0" w:tplc="4C8A9858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4031A3"/>
    <w:multiLevelType w:val="hybridMultilevel"/>
    <w:tmpl w:val="CBBC70B0"/>
    <w:lvl w:ilvl="0" w:tplc="AD88AC98">
      <w:start w:val="1"/>
      <w:numFmt w:val="decimal"/>
      <w:lvlText w:val="%1."/>
      <w:lvlJc w:val="left"/>
      <w:pPr>
        <w:ind w:left="110" w:hanging="23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B2F27572">
      <w:numFmt w:val="bullet"/>
      <w:lvlText w:val="•"/>
      <w:lvlJc w:val="left"/>
      <w:pPr>
        <w:ind w:left="1148" w:hanging="239"/>
      </w:pPr>
      <w:rPr>
        <w:rFonts w:hint="default"/>
        <w:lang w:val="ru-RU" w:eastAsia="en-US" w:bidi="ar-SA"/>
      </w:rPr>
    </w:lvl>
    <w:lvl w:ilvl="2" w:tplc="3348A42A">
      <w:numFmt w:val="bullet"/>
      <w:lvlText w:val="•"/>
      <w:lvlJc w:val="left"/>
      <w:pPr>
        <w:ind w:left="2177" w:hanging="239"/>
      </w:pPr>
      <w:rPr>
        <w:rFonts w:hint="default"/>
        <w:lang w:val="ru-RU" w:eastAsia="en-US" w:bidi="ar-SA"/>
      </w:rPr>
    </w:lvl>
    <w:lvl w:ilvl="3" w:tplc="8624841A">
      <w:numFmt w:val="bullet"/>
      <w:lvlText w:val="•"/>
      <w:lvlJc w:val="left"/>
      <w:pPr>
        <w:ind w:left="3206" w:hanging="239"/>
      </w:pPr>
      <w:rPr>
        <w:rFonts w:hint="default"/>
        <w:lang w:val="ru-RU" w:eastAsia="en-US" w:bidi="ar-SA"/>
      </w:rPr>
    </w:lvl>
    <w:lvl w:ilvl="4" w:tplc="4E600B32">
      <w:numFmt w:val="bullet"/>
      <w:lvlText w:val="•"/>
      <w:lvlJc w:val="left"/>
      <w:pPr>
        <w:ind w:left="4235" w:hanging="239"/>
      </w:pPr>
      <w:rPr>
        <w:rFonts w:hint="default"/>
        <w:lang w:val="ru-RU" w:eastAsia="en-US" w:bidi="ar-SA"/>
      </w:rPr>
    </w:lvl>
    <w:lvl w:ilvl="5" w:tplc="C8421FB6">
      <w:numFmt w:val="bullet"/>
      <w:lvlText w:val="•"/>
      <w:lvlJc w:val="left"/>
      <w:pPr>
        <w:ind w:left="5264" w:hanging="239"/>
      </w:pPr>
      <w:rPr>
        <w:rFonts w:hint="default"/>
        <w:lang w:val="ru-RU" w:eastAsia="en-US" w:bidi="ar-SA"/>
      </w:rPr>
    </w:lvl>
    <w:lvl w:ilvl="6" w:tplc="D2F0D670">
      <w:numFmt w:val="bullet"/>
      <w:lvlText w:val="•"/>
      <w:lvlJc w:val="left"/>
      <w:pPr>
        <w:ind w:left="6293" w:hanging="239"/>
      </w:pPr>
      <w:rPr>
        <w:rFonts w:hint="default"/>
        <w:lang w:val="ru-RU" w:eastAsia="en-US" w:bidi="ar-SA"/>
      </w:rPr>
    </w:lvl>
    <w:lvl w:ilvl="7" w:tplc="214EFCBA">
      <w:numFmt w:val="bullet"/>
      <w:lvlText w:val="•"/>
      <w:lvlJc w:val="left"/>
      <w:pPr>
        <w:ind w:left="7322" w:hanging="239"/>
      </w:pPr>
      <w:rPr>
        <w:rFonts w:hint="default"/>
        <w:lang w:val="ru-RU" w:eastAsia="en-US" w:bidi="ar-SA"/>
      </w:rPr>
    </w:lvl>
    <w:lvl w:ilvl="8" w:tplc="0C30F6EC">
      <w:numFmt w:val="bullet"/>
      <w:lvlText w:val="•"/>
      <w:lvlJc w:val="left"/>
      <w:pPr>
        <w:ind w:left="8351" w:hanging="239"/>
      </w:pPr>
      <w:rPr>
        <w:rFonts w:hint="default"/>
        <w:lang w:val="ru-RU" w:eastAsia="en-US" w:bidi="ar-SA"/>
      </w:rPr>
    </w:lvl>
  </w:abstractNum>
  <w:abstractNum w:abstractNumId="33" w15:restartNumberingAfterBreak="0">
    <w:nsid w:val="6C9731DB"/>
    <w:multiLevelType w:val="hybridMultilevel"/>
    <w:tmpl w:val="CF5CA784"/>
    <w:lvl w:ilvl="0" w:tplc="83EC8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A06FAF"/>
    <w:multiLevelType w:val="hybridMultilevel"/>
    <w:tmpl w:val="482E7948"/>
    <w:lvl w:ilvl="0" w:tplc="199E3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F1C76"/>
    <w:multiLevelType w:val="hybridMultilevel"/>
    <w:tmpl w:val="0AACB9A4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D3D1A"/>
    <w:multiLevelType w:val="hybridMultilevel"/>
    <w:tmpl w:val="8390A130"/>
    <w:lvl w:ilvl="0" w:tplc="360835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27E4A"/>
    <w:multiLevelType w:val="hybridMultilevel"/>
    <w:tmpl w:val="007613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006F5"/>
    <w:multiLevelType w:val="hybridMultilevel"/>
    <w:tmpl w:val="88E2D06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582928"/>
    <w:multiLevelType w:val="hybridMultilevel"/>
    <w:tmpl w:val="2EBA081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0" w15:restartNumberingAfterBreak="0">
    <w:nsid w:val="7BAA78D9"/>
    <w:multiLevelType w:val="hybridMultilevel"/>
    <w:tmpl w:val="EB909D8C"/>
    <w:lvl w:ilvl="0" w:tplc="6A34C4C6">
      <w:start w:val="1"/>
      <w:numFmt w:val="decimal"/>
      <w:lvlText w:val="%1."/>
      <w:lvlJc w:val="left"/>
      <w:pPr>
        <w:ind w:left="1089" w:hanging="273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8285C2C">
      <w:numFmt w:val="bullet"/>
      <w:lvlText w:val="•"/>
      <w:lvlJc w:val="left"/>
      <w:pPr>
        <w:ind w:left="2012" w:hanging="273"/>
      </w:pPr>
      <w:rPr>
        <w:rFonts w:hint="default"/>
        <w:lang w:val="ru-RU" w:eastAsia="en-US" w:bidi="ar-SA"/>
      </w:rPr>
    </w:lvl>
    <w:lvl w:ilvl="2" w:tplc="979A6E20">
      <w:numFmt w:val="bullet"/>
      <w:lvlText w:val="•"/>
      <w:lvlJc w:val="left"/>
      <w:pPr>
        <w:ind w:left="2945" w:hanging="273"/>
      </w:pPr>
      <w:rPr>
        <w:rFonts w:hint="default"/>
        <w:lang w:val="ru-RU" w:eastAsia="en-US" w:bidi="ar-SA"/>
      </w:rPr>
    </w:lvl>
    <w:lvl w:ilvl="3" w:tplc="48A8C160">
      <w:numFmt w:val="bullet"/>
      <w:lvlText w:val="•"/>
      <w:lvlJc w:val="left"/>
      <w:pPr>
        <w:ind w:left="3878" w:hanging="273"/>
      </w:pPr>
      <w:rPr>
        <w:rFonts w:hint="default"/>
        <w:lang w:val="ru-RU" w:eastAsia="en-US" w:bidi="ar-SA"/>
      </w:rPr>
    </w:lvl>
    <w:lvl w:ilvl="4" w:tplc="F3E4088E">
      <w:numFmt w:val="bullet"/>
      <w:lvlText w:val="•"/>
      <w:lvlJc w:val="left"/>
      <w:pPr>
        <w:ind w:left="4811" w:hanging="273"/>
      </w:pPr>
      <w:rPr>
        <w:rFonts w:hint="default"/>
        <w:lang w:val="ru-RU" w:eastAsia="en-US" w:bidi="ar-SA"/>
      </w:rPr>
    </w:lvl>
    <w:lvl w:ilvl="5" w:tplc="9992E2A6">
      <w:numFmt w:val="bullet"/>
      <w:lvlText w:val="•"/>
      <w:lvlJc w:val="left"/>
      <w:pPr>
        <w:ind w:left="5744" w:hanging="273"/>
      </w:pPr>
      <w:rPr>
        <w:rFonts w:hint="default"/>
        <w:lang w:val="ru-RU" w:eastAsia="en-US" w:bidi="ar-SA"/>
      </w:rPr>
    </w:lvl>
    <w:lvl w:ilvl="6" w:tplc="A772332C">
      <w:numFmt w:val="bullet"/>
      <w:lvlText w:val="•"/>
      <w:lvlJc w:val="left"/>
      <w:pPr>
        <w:ind w:left="6677" w:hanging="273"/>
      </w:pPr>
      <w:rPr>
        <w:rFonts w:hint="default"/>
        <w:lang w:val="ru-RU" w:eastAsia="en-US" w:bidi="ar-SA"/>
      </w:rPr>
    </w:lvl>
    <w:lvl w:ilvl="7" w:tplc="7C0E9D0C">
      <w:numFmt w:val="bullet"/>
      <w:lvlText w:val="•"/>
      <w:lvlJc w:val="left"/>
      <w:pPr>
        <w:ind w:left="7610" w:hanging="273"/>
      </w:pPr>
      <w:rPr>
        <w:rFonts w:hint="default"/>
        <w:lang w:val="ru-RU" w:eastAsia="en-US" w:bidi="ar-SA"/>
      </w:rPr>
    </w:lvl>
    <w:lvl w:ilvl="8" w:tplc="6AB63DDC">
      <w:numFmt w:val="bullet"/>
      <w:lvlText w:val="•"/>
      <w:lvlJc w:val="left"/>
      <w:pPr>
        <w:ind w:left="8543" w:hanging="273"/>
      </w:pPr>
      <w:rPr>
        <w:rFonts w:hint="default"/>
        <w:lang w:val="ru-RU" w:eastAsia="en-US" w:bidi="ar-SA"/>
      </w:rPr>
    </w:lvl>
  </w:abstractNum>
  <w:abstractNum w:abstractNumId="41" w15:restartNumberingAfterBreak="0">
    <w:nsid w:val="7D5F6E02"/>
    <w:multiLevelType w:val="hybridMultilevel"/>
    <w:tmpl w:val="3FF896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4"/>
  </w:num>
  <w:num w:numId="7">
    <w:abstractNumId w:val="39"/>
  </w:num>
  <w:num w:numId="8">
    <w:abstractNumId w:val="16"/>
  </w:num>
  <w:num w:numId="9">
    <w:abstractNumId w:val="23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1"/>
  </w:num>
  <w:num w:numId="13">
    <w:abstractNumId w:val="5"/>
  </w:num>
  <w:num w:numId="14">
    <w:abstractNumId w:val="0"/>
  </w:num>
  <w:num w:numId="15">
    <w:abstractNumId w:val="7"/>
  </w:num>
  <w:num w:numId="16">
    <w:abstractNumId w:val="4"/>
  </w:num>
  <w:num w:numId="17">
    <w:abstractNumId w:val="15"/>
  </w:num>
  <w:num w:numId="18">
    <w:abstractNumId w:val="26"/>
  </w:num>
  <w:num w:numId="19">
    <w:abstractNumId w:val="3"/>
  </w:num>
  <w:num w:numId="20">
    <w:abstractNumId w:val="18"/>
  </w:num>
  <w:num w:numId="21">
    <w:abstractNumId w:val="32"/>
  </w:num>
  <w:num w:numId="22">
    <w:abstractNumId w:val="20"/>
  </w:num>
  <w:num w:numId="23">
    <w:abstractNumId w:val="21"/>
  </w:num>
  <w:num w:numId="24">
    <w:abstractNumId w:val="40"/>
  </w:num>
  <w:num w:numId="25">
    <w:abstractNumId w:val="19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37"/>
  </w:num>
  <w:num w:numId="35">
    <w:abstractNumId w:val="2"/>
  </w:num>
  <w:num w:numId="36">
    <w:abstractNumId w:val="14"/>
  </w:num>
  <w:num w:numId="37">
    <w:abstractNumId w:val="1"/>
  </w:num>
  <w:num w:numId="38">
    <w:abstractNumId w:val="12"/>
  </w:num>
  <w:num w:numId="39">
    <w:abstractNumId w:val="6"/>
  </w:num>
  <w:num w:numId="40">
    <w:abstractNumId w:val="13"/>
  </w:num>
  <w:num w:numId="41">
    <w:abstractNumId w:val="30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B70"/>
    <w:rsid w:val="00022096"/>
    <w:rsid w:val="00031E3F"/>
    <w:rsid w:val="000436DD"/>
    <w:rsid w:val="0007435C"/>
    <w:rsid w:val="00083389"/>
    <w:rsid w:val="000C200C"/>
    <w:rsid w:val="000F7281"/>
    <w:rsid w:val="001872F8"/>
    <w:rsid w:val="00192E99"/>
    <w:rsid w:val="001A0DB2"/>
    <w:rsid w:val="00211B00"/>
    <w:rsid w:val="00252CAA"/>
    <w:rsid w:val="00260ABA"/>
    <w:rsid w:val="00303785"/>
    <w:rsid w:val="003458FA"/>
    <w:rsid w:val="00386E51"/>
    <w:rsid w:val="004142DB"/>
    <w:rsid w:val="00467F4E"/>
    <w:rsid w:val="00475851"/>
    <w:rsid w:val="00481BDF"/>
    <w:rsid w:val="004911C0"/>
    <w:rsid w:val="004E4D32"/>
    <w:rsid w:val="004E7B17"/>
    <w:rsid w:val="004F5573"/>
    <w:rsid w:val="00582727"/>
    <w:rsid w:val="0060530C"/>
    <w:rsid w:val="006224A4"/>
    <w:rsid w:val="00653BBB"/>
    <w:rsid w:val="00653D1D"/>
    <w:rsid w:val="0069097B"/>
    <w:rsid w:val="006B7AA8"/>
    <w:rsid w:val="006D0602"/>
    <w:rsid w:val="00702561"/>
    <w:rsid w:val="00704B70"/>
    <w:rsid w:val="00733097"/>
    <w:rsid w:val="00742D25"/>
    <w:rsid w:val="00750359"/>
    <w:rsid w:val="00786AF9"/>
    <w:rsid w:val="00791CEF"/>
    <w:rsid w:val="007B7A6C"/>
    <w:rsid w:val="007F775A"/>
    <w:rsid w:val="00813578"/>
    <w:rsid w:val="008136E2"/>
    <w:rsid w:val="008440C4"/>
    <w:rsid w:val="008D465A"/>
    <w:rsid w:val="008E2850"/>
    <w:rsid w:val="0092788F"/>
    <w:rsid w:val="009E1A86"/>
    <w:rsid w:val="009F0024"/>
    <w:rsid w:val="00A2017C"/>
    <w:rsid w:val="00A42E87"/>
    <w:rsid w:val="00A635C6"/>
    <w:rsid w:val="00A870CC"/>
    <w:rsid w:val="00AD0857"/>
    <w:rsid w:val="00AF178C"/>
    <w:rsid w:val="00B4170E"/>
    <w:rsid w:val="00B700A6"/>
    <w:rsid w:val="00B741E0"/>
    <w:rsid w:val="00B832F7"/>
    <w:rsid w:val="00BC5992"/>
    <w:rsid w:val="00BD4FA9"/>
    <w:rsid w:val="00BF0F60"/>
    <w:rsid w:val="00C565F4"/>
    <w:rsid w:val="00C673F6"/>
    <w:rsid w:val="00CA3F71"/>
    <w:rsid w:val="00CC1AA3"/>
    <w:rsid w:val="00CC1B61"/>
    <w:rsid w:val="00CE4423"/>
    <w:rsid w:val="00CF7C57"/>
    <w:rsid w:val="00D114E0"/>
    <w:rsid w:val="00D218A0"/>
    <w:rsid w:val="00D316FD"/>
    <w:rsid w:val="00D63A16"/>
    <w:rsid w:val="00D90B67"/>
    <w:rsid w:val="00DA6114"/>
    <w:rsid w:val="00DF3019"/>
    <w:rsid w:val="00E32D01"/>
    <w:rsid w:val="00E4781A"/>
    <w:rsid w:val="00EF3548"/>
    <w:rsid w:val="00EF6335"/>
    <w:rsid w:val="00F15BB7"/>
    <w:rsid w:val="00F51290"/>
    <w:rsid w:val="00F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16D2"/>
  <w15:docId w15:val="{3E41C3ED-BE38-405C-ABA3-9B16DA2E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4B70"/>
  </w:style>
  <w:style w:type="paragraph" w:styleId="1">
    <w:name w:val="heading 1"/>
    <w:basedOn w:val="a0"/>
    <w:next w:val="a0"/>
    <w:link w:val="10"/>
    <w:qFormat/>
    <w:rsid w:val="007F77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0"/>
    <w:next w:val="a0"/>
    <w:link w:val="20"/>
    <w:semiHidden/>
    <w:unhideWhenUsed/>
    <w:qFormat/>
    <w:rsid w:val="008440C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8440C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8440C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8440C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8440C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F775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1"/>
    <w:link w:val="2"/>
    <w:semiHidden/>
    <w:rsid w:val="008440C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704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04B70"/>
    <w:rPr>
      <w:rFonts w:ascii="Tahoma" w:hAnsi="Tahoma" w:cs="Tahoma"/>
      <w:sz w:val="16"/>
      <w:szCs w:val="16"/>
    </w:rPr>
  </w:style>
  <w:style w:type="character" w:customStyle="1" w:styleId="blk">
    <w:name w:val="blk"/>
    <w:rsid w:val="00704B70"/>
    <w:rPr>
      <w:rFonts w:cs="Times New Roman"/>
    </w:rPr>
  </w:style>
  <w:style w:type="paragraph" w:customStyle="1" w:styleId="11">
    <w:name w:val="Абзац списка1"/>
    <w:basedOn w:val="a0"/>
    <w:uiPriority w:val="99"/>
    <w:rsid w:val="0058272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827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Абзац списка2"/>
    <w:basedOn w:val="a0"/>
    <w:link w:val="ListParagraphChar"/>
    <w:rsid w:val="0058272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basedOn w:val="a1"/>
    <w:link w:val="21"/>
    <w:locked/>
    <w:rsid w:val="008440C4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582727"/>
    <w:pPr>
      <w:widowControl w:val="0"/>
      <w:suppressAutoHyphens/>
      <w:spacing w:after="0" w:line="480" w:lineRule="auto"/>
      <w:ind w:firstLine="720"/>
    </w:pPr>
    <w:rPr>
      <w:rFonts w:ascii="Courier New" w:eastAsia="Calibri" w:hAnsi="Courier New" w:cs="Courier New"/>
      <w:sz w:val="16"/>
      <w:szCs w:val="16"/>
      <w:lang w:eastAsia="ar-SA"/>
    </w:rPr>
  </w:style>
  <w:style w:type="paragraph" w:styleId="a7">
    <w:name w:val="List Paragraph"/>
    <w:aliases w:val="Содержание. 2 уровень"/>
    <w:basedOn w:val="a0"/>
    <w:link w:val="a8"/>
    <w:uiPriority w:val="34"/>
    <w:qFormat/>
    <w:rsid w:val="005827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aliases w:val="Содержание. 2 уровень Знак"/>
    <w:link w:val="a7"/>
    <w:uiPriority w:val="34"/>
    <w:locked/>
    <w:rsid w:val="00582727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0"/>
    <w:link w:val="32"/>
    <w:uiPriority w:val="99"/>
    <w:rsid w:val="0058272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5827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 Indent"/>
    <w:basedOn w:val="a0"/>
    <w:link w:val="aa"/>
    <w:rsid w:val="00582727"/>
    <w:pPr>
      <w:widowControl w:val="0"/>
      <w:adjustRightInd w:val="0"/>
      <w:spacing w:after="120" w:line="360" w:lineRule="atLeast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582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827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2">
    <w:name w:val="Body Text 2"/>
    <w:basedOn w:val="a0"/>
    <w:link w:val="23"/>
    <w:rsid w:val="007F77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7F77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rsid w:val="00D63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1"/>
    <w:link w:val="ab"/>
    <w:rsid w:val="00D63A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1"/>
    <w:semiHidden/>
    <w:rsid w:val="00D63A16"/>
    <w:rPr>
      <w:vertAlign w:val="superscript"/>
    </w:rPr>
  </w:style>
  <w:style w:type="paragraph" w:customStyle="1" w:styleId="33">
    <w:name w:val="Абзац списка3"/>
    <w:basedOn w:val="a0"/>
    <w:rsid w:val="00D63A16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e">
    <w:name w:val="Body Text"/>
    <w:basedOn w:val="a0"/>
    <w:link w:val="af"/>
    <w:semiHidden/>
    <w:unhideWhenUsed/>
    <w:rsid w:val="00DA6114"/>
    <w:pPr>
      <w:spacing w:after="120"/>
    </w:pPr>
  </w:style>
  <w:style w:type="character" w:customStyle="1" w:styleId="af">
    <w:name w:val="Основной текст Знак"/>
    <w:basedOn w:val="a1"/>
    <w:link w:val="ae"/>
    <w:semiHidden/>
    <w:rsid w:val="00DA6114"/>
  </w:style>
  <w:style w:type="table" w:customStyle="1" w:styleId="TableNormal">
    <w:name w:val="Table Normal"/>
    <w:uiPriority w:val="2"/>
    <w:semiHidden/>
    <w:unhideWhenUsed/>
    <w:qFormat/>
    <w:rsid w:val="00DA61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A6114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1"/>
    <w:link w:val="3"/>
    <w:semiHidden/>
    <w:rsid w:val="008440C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8440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8440C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semiHidden/>
    <w:rsid w:val="008440C4"/>
    <w:rPr>
      <w:rFonts w:ascii="Times New Roman" w:eastAsia="Times New Roman" w:hAnsi="Times New Roman" w:cs="Times New Roman"/>
      <w:b/>
      <w:bCs/>
      <w:lang w:eastAsia="ru-RU"/>
    </w:rPr>
  </w:style>
  <w:style w:type="character" w:styleId="af0">
    <w:name w:val="Emphasis"/>
    <w:uiPriority w:val="99"/>
    <w:qFormat/>
    <w:rsid w:val="008440C4"/>
    <w:rPr>
      <w:rFonts w:ascii="Times New Roman" w:hAnsi="Times New Roman" w:cs="Times New Roman" w:hint="default"/>
      <w:i/>
      <w:iCs w:val="0"/>
    </w:rPr>
  </w:style>
  <w:style w:type="paragraph" w:styleId="12">
    <w:name w:val="toc 1"/>
    <w:basedOn w:val="a0"/>
    <w:next w:val="a0"/>
    <w:autoRedefine/>
    <w:uiPriority w:val="39"/>
    <w:semiHidden/>
    <w:unhideWhenUsed/>
    <w:rsid w:val="008440C4"/>
    <w:pPr>
      <w:tabs>
        <w:tab w:val="right" w:leader="dot" w:pos="10348"/>
      </w:tabs>
      <w:spacing w:after="100" w:line="240" w:lineRule="auto"/>
      <w:ind w:right="-1"/>
    </w:pPr>
    <w:rPr>
      <w:rFonts w:ascii="Times New Roman" w:eastAsia="Times New Roman" w:hAnsi="Times New Roman" w:cs="Times New Roman"/>
      <w:i/>
      <w:noProof/>
      <w:sz w:val="28"/>
      <w:szCs w:val="28"/>
      <w:lang w:eastAsia="ru-RU"/>
    </w:rPr>
  </w:style>
  <w:style w:type="character" w:customStyle="1" w:styleId="af1">
    <w:name w:val="Верхний колонтитул Знак"/>
    <w:basedOn w:val="a1"/>
    <w:link w:val="af2"/>
    <w:semiHidden/>
    <w:rsid w:val="008440C4"/>
    <w:rPr>
      <w:rFonts w:ascii="Times New Roman" w:eastAsia="Calibri" w:hAnsi="Times New Roman" w:cs="Times New Roman"/>
      <w:szCs w:val="20"/>
      <w:lang w:eastAsia="ru-RU"/>
    </w:rPr>
  </w:style>
  <w:style w:type="paragraph" w:styleId="af2">
    <w:name w:val="header"/>
    <w:basedOn w:val="a0"/>
    <w:link w:val="af1"/>
    <w:semiHidden/>
    <w:unhideWhenUsed/>
    <w:rsid w:val="008440C4"/>
    <w:pPr>
      <w:widowControl w:val="0"/>
      <w:tabs>
        <w:tab w:val="center" w:pos="4677"/>
        <w:tab w:val="right" w:pos="9355"/>
      </w:tabs>
      <w:spacing w:after="0" w:line="300" w:lineRule="auto"/>
      <w:ind w:left="360" w:hanging="360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af3">
    <w:name w:val="Нижний колонтитул Знак"/>
    <w:basedOn w:val="a1"/>
    <w:link w:val="af4"/>
    <w:uiPriority w:val="99"/>
    <w:semiHidden/>
    <w:rsid w:val="00844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0"/>
    <w:link w:val="af3"/>
    <w:uiPriority w:val="99"/>
    <w:semiHidden/>
    <w:unhideWhenUsed/>
    <w:rsid w:val="008440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"/>
    <w:basedOn w:val="a0"/>
    <w:uiPriority w:val="99"/>
    <w:semiHidden/>
    <w:unhideWhenUsed/>
    <w:rsid w:val="008440C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0"/>
    <w:link w:val="af7"/>
    <w:qFormat/>
    <w:rsid w:val="008440C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basedOn w:val="a1"/>
    <w:link w:val="af6"/>
    <w:rsid w:val="008440C4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24">
    <w:name w:val="List Continue 2"/>
    <w:basedOn w:val="a0"/>
    <w:uiPriority w:val="99"/>
    <w:semiHidden/>
    <w:unhideWhenUsed/>
    <w:rsid w:val="008440C4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Subtitle"/>
    <w:basedOn w:val="a0"/>
    <w:link w:val="af9"/>
    <w:uiPriority w:val="99"/>
    <w:qFormat/>
    <w:rsid w:val="008440C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uiPriority w:val="99"/>
    <w:rsid w:val="008440C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Красная строка Знак"/>
    <w:basedOn w:val="af"/>
    <w:link w:val="afb"/>
    <w:uiPriority w:val="99"/>
    <w:semiHidden/>
    <w:rsid w:val="00844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First Indent"/>
    <w:basedOn w:val="ae"/>
    <w:link w:val="afa"/>
    <w:uiPriority w:val="99"/>
    <w:semiHidden/>
    <w:unhideWhenUsed/>
    <w:rsid w:val="008440C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Красная строка 2 Знак"/>
    <w:basedOn w:val="aa"/>
    <w:link w:val="26"/>
    <w:uiPriority w:val="99"/>
    <w:semiHidden/>
    <w:rsid w:val="00844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First Indent 2"/>
    <w:basedOn w:val="a9"/>
    <w:link w:val="25"/>
    <w:uiPriority w:val="99"/>
    <w:semiHidden/>
    <w:unhideWhenUsed/>
    <w:rsid w:val="008440C4"/>
    <w:pPr>
      <w:widowControl/>
      <w:adjustRightInd/>
      <w:spacing w:line="240" w:lineRule="auto"/>
      <w:ind w:firstLine="210"/>
      <w:jc w:val="left"/>
    </w:pPr>
  </w:style>
  <w:style w:type="character" w:customStyle="1" w:styleId="27">
    <w:name w:val="Основной текст с отступом 2 Знак"/>
    <w:basedOn w:val="a1"/>
    <w:link w:val="28"/>
    <w:semiHidden/>
    <w:rsid w:val="00844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Indent 2"/>
    <w:basedOn w:val="a0"/>
    <w:link w:val="27"/>
    <w:semiHidden/>
    <w:unhideWhenUsed/>
    <w:rsid w:val="008440C4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d"/>
    <w:semiHidden/>
    <w:rsid w:val="008440C4"/>
    <w:rPr>
      <w:rFonts w:ascii="Courier New" w:eastAsia="Calibri" w:hAnsi="Courier New" w:cs="Courier New"/>
      <w:sz w:val="20"/>
      <w:szCs w:val="20"/>
      <w:lang w:eastAsia="ru-RU"/>
    </w:rPr>
  </w:style>
  <w:style w:type="paragraph" w:styleId="afd">
    <w:name w:val="Plain Text"/>
    <w:basedOn w:val="a0"/>
    <w:link w:val="afc"/>
    <w:semiHidden/>
    <w:unhideWhenUsed/>
    <w:rsid w:val="008440C4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Абзац списка Знак1"/>
    <w:uiPriority w:val="34"/>
    <w:locked/>
    <w:rsid w:val="008440C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844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">
    <w:name w:val="Без интервала1"/>
    <w:uiPriority w:val="99"/>
    <w:rsid w:val="008440C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10">
    <w:name w:val="Абзац списка11"/>
    <w:basedOn w:val="a0"/>
    <w:rsid w:val="008440C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40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8440C4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">
    <w:name w:val="Перечисление для таблиц"/>
    <w:basedOn w:val="a0"/>
    <w:uiPriority w:val="99"/>
    <w:rsid w:val="008440C4"/>
    <w:pPr>
      <w:numPr>
        <w:numId w:val="25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211">
    <w:name w:val="Список 21"/>
    <w:basedOn w:val="a0"/>
    <w:uiPriority w:val="99"/>
    <w:rsid w:val="008440C4"/>
    <w:pPr>
      <w:suppressAutoHyphens/>
      <w:spacing w:after="0" w:line="240" w:lineRule="auto"/>
      <w:ind w:left="566" w:hanging="283"/>
    </w:pPr>
    <w:rPr>
      <w:rFonts w:ascii="Arial" w:eastAsia="Calibri" w:hAnsi="Arial" w:cs="Arial"/>
      <w:sz w:val="24"/>
      <w:szCs w:val="28"/>
      <w:lang w:eastAsia="ar-SA"/>
    </w:rPr>
  </w:style>
  <w:style w:type="paragraph" w:customStyle="1" w:styleId="310">
    <w:name w:val="Основной текст 31"/>
    <w:basedOn w:val="a0"/>
    <w:rsid w:val="008440C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FR1">
    <w:name w:val="FR1"/>
    <w:rsid w:val="008440C4"/>
    <w:pPr>
      <w:spacing w:after="0" w:line="316" w:lineRule="auto"/>
      <w:ind w:left="280" w:firstLine="5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51">
    <w:name w:val="Основной текст (5)_"/>
    <w:basedOn w:val="a1"/>
    <w:link w:val="52"/>
    <w:locked/>
    <w:rsid w:val="008440C4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  <w:lang w:val="fr-FR" w:eastAsia="fr-FR" w:bidi="fr-FR"/>
    </w:rPr>
  </w:style>
  <w:style w:type="paragraph" w:customStyle="1" w:styleId="52">
    <w:name w:val="Основной текст (5)"/>
    <w:basedOn w:val="a0"/>
    <w:link w:val="51"/>
    <w:rsid w:val="008440C4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17"/>
      <w:szCs w:val="17"/>
      <w:lang w:val="fr-FR" w:eastAsia="fr-FR" w:bidi="fr-FR"/>
    </w:rPr>
  </w:style>
  <w:style w:type="character" w:customStyle="1" w:styleId="PlainTextChar1">
    <w:name w:val="Plain Text Char1"/>
    <w:uiPriority w:val="99"/>
    <w:locked/>
    <w:rsid w:val="008440C4"/>
    <w:rPr>
      <w:rFonts w:ascii="Courier New" w:hAnsi="Courier New" w:cs="Courier New" w:hint="default"/>
      <w:lang w:val="ru-RU" w:eastAsia="ru-RU"/>
    </w:rPr>
  </w:style>
  <w:style w:type="character" w:customStyle="1" w:styleId="WW8Num6z2">
    <w:name w:val="WW8Num6z2"/>
    <w:uiPriority w:val="99"/>
    <w:rsid w:val="008440C4"/>
    <w:rPr>
      <w:rFonts w:ascii="Wingdings" w:hAnsi="Wingdings" w:hint="default"/>
    </w:rPr>
  </w:style>
  <w:style w:type="character" w:customStyle="1" w:styleId="WW8Num5z0">
    <w:name w:val="WW8Num5z0"/>
    <w:uiPriority w:val="99"/>
    <w:rsid w:val="008440C4"/>
    <w:rPr>
      <w:rFonts w:ascii="Times New Roman" w:hAnsi="Times New Roman" w:cs="Times New Roman" w:hint="default"/>
    </w:rPr>
  </w:style>
  <w:style w:type="character" w:customStyle="1" w:styleId="120">
    <w:name w:val="Знак Знак12"/>
    <w:uiPriority w:val="99"/>
    <w:rsid w:val="008440C4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afe">
    <w:name w:val="Îñíîâíîé øðèôò"/>
    <w:rsid w:val="008440C4"/>
  </w:style>
  <w:style w:type="character" w:customStyle="1" w:styleId="aff">
    <w:name w:val="íîìåð ñòðàíèöû"/>
    <w:basedOn w:val="afe"/>
    <w:rsid w:val="008440C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0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</cp:lastModifiedBy>
  <cp:revision>867</cp:revision>
  <dcterms:created xsi:type="dcterms:W3CDTF">2019-12-24T13:29:00Z</dcterms:created>
  <dcterms:modified xsi:type="dcterms:W3CDTF">2025-12-15T04:16:00Z</dcterms:modified>
</cp:coreProperties>
</file>