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01" w:rsidRPr="001C1FB5" w:rsidRDefault="00677501" w:rsidP="00677501">
      <w:pPr>
        <w:pStyle w:val="Normal"/>
        <w:spacing w:line="240" w:lineRule="auto"/>
        <w:jc w:val="center"/>
        <w:rPr>
          <w:b/>
          <w:color w:val="800000"/>
          <w:sz w:val="24"/>
          <w:szCs w:val="24"/>
        </w:rPr>
      </w:pPr>
      <w:r>
        <w:rPr>
          <w:b/>
          <w:color w:val="800000"/>
          <w:sz w:val="24"/>
          <w:szCs w:val="24"/>
        </w:rPr>
        <w:t>ПМ 02</w:t>
      </w:r>
      <w:r w:rsidRPr="001C1FB5">
        <w:rPr>
          <w:b/>
          <w:color w:val="800000"/>
          <w:sz w:val="24"/>
          <w:szCs w:val="24"/>
        </w:rPr>
        <w:t xml:space="preserve">. </w:t>
      </w:r>
      <w:r>
        <w:rPr>
          <w:b/>
          <w:color w:val="800000"/>
          <w:sz w:val="24"/>
          <w:szCs w:val="24"/>
        </w:rPr>
        <w:t>Лечебная деятельность</w:t>
      </w:r>
    </w:p>
    <w:p w:rsidR="00677501" w:rsidRPr="00B17D12" w:rsidRDefault="00677501" w:rsidP="00677501">
      <w:pPr>
        <w:pStyle w:val="Normal"/>
        <w:spacing w:line="240" w:lineRule="auto"/>
        <w:jc w:val="center"/>
        <w:rPr>
          <w:b/>
          <w:color w:val="800000"/>
          <w:sz w:val="20"/>
        </w:rPr>
      </w:pPr>
      <w:r w:rsidRPr="00B17D12">
        <w:rPr>
          <w:b/>
          <w:color w:val="800000"/>
          <w:sz w:val="20"/>
        </w:rPr>
        <w:t>Лечебное дело</w:t>
      </w:r>
    </w:p>
    <w:p w:rsidR="00677501" w:rsidRPr="001C1FB5" w:rsidRDefault="00677501" w:rsidP="00677501">
      <w:pPr>
        <w:jc w:val="both"/>
        <w:rPr>
          <w:b/>
        </w:rPr>
      </w:pPr>
      <w:r w:rsidRPr="001C1FB5">
        <w:rPr>
          <w:b/>
        </w:rPr>
        <w:t>Квалификационный экзамен проводится в виде:</w:t>
      </w:r>
    </w:p>
    <w:p w:rsidR="00677501" w:rsidRDefault="00677501" w:rsidP="00677501">
      <w:pPr>
        <w:pStyle w:val="ListParagraph"/>
        <w:ind w:left="0"/>
        <w:jc w:val="both"/>
      </w:pPr>
      <w:r>
        <w:t xml:space="preserve">А. Защиты билета. ( В билете предлагается решить 3 задачи, охватывающие различные темы всех  изученных разделов </w:t>
      </w:r>
      <w:r w:rsidRPr="001C1FB5">
        <w:rPr>
          <w:b/>
        </w:rPr>
        <w:t>ПМ 0</w:t>
      </w:r>
      <w:r>
        <w:rPr>
          <w:b/>
        </w:rPr>
        <w:t>2</w:t>
      </w:r>
      <w:r>
        <w:t xml:space="preserve">,  и продемонстрировать умение выполнения техники манипуляций). </w:t>
      </w:r>
    </w:p>
    <w:p w:rsidR="00677501" w:rsidRDefault="00677501" w:rsidP="00677501">
      <w:pPr>
        <w:jc w:val="both"/>
      </w:pPr>
      <w:r>
        <w:t xml:space="preserve">Б.  Защиты </w:t>
      </w:r>
      <w:proofErr w:type="spellStart"/>
      <w:r>
        <w:t>портфолио</w:t>
      </w:r>
      <w:proofErr w:type="spellEnd"/>
      <w:r>
        <w:t>.</w:t>
      </w:r>
    </w:p>
    <w:p w:rsidR="00677501" w:rsidRPr="00371967" w:rsidRDefault="00677501" w:rsidP="00677501">
      <w:pPr>
        <w:jc w:val="both"/>
      </w:pPr>
    </w:p>
    <w:p w:rsidR="00677501" w:rsidRPr="00506CBF" w:rsidRDefault="00677501" w:rsidP="00677501">
      <w:pPr>
        <w:pStyle w:val="ListParagraph"/>
        <w:tabs>
          <w:tab w:val="left" w:pos="2790"/>
        </w:tabs>
        <w:ind w:left="0"/>
      </w:pPr>
    </w:p>
    <w:p w:rsidR="00677501" w:rsidRPr="00371967" w:rsidRDefault="00677501" w:rsidP="00677501">
      <w:pPr>
        <w:jc w:val="both"/>
      </w:pPr>
    </w:p>
    <w:p w:rsidR="00677501" w:rsidRDefault="00677501" w:rsidP="00677501">
      <w:pPr>
        <w:pStyle w:val="ListParagraph"/>
        <w:tabs>
          <w:tab w:val="left" w:pos="2790"/>
        </w:tabs>
        <w:jc w:val="center"/>
        <w:rPr>
          <w:b/>
        </w:rPr>
      </w:pPr>
      <w:r w:rsidRPr="00F75744">
        <w:rPr>
          <w:b/>
        </w:rPr>
        <w:t>Перечень манипуляций</w:t>
      </w:r>
      <w:r>
        <w:rPr>
          <w:b/>
        </w:rPr>
        <w:t>, умений и навыков, которые необходимо продемонстрировать.</w:t>
      </w:r>
    </w:p>
    <w:p w:rsidR="00677501" w:rsidRPr="006937D8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</w:t>
      </w:r>
      <w:r w:rsidRPr="006937D8">
        <w:t xml:space="preserve"> транспортной  иммобилизации</w:t>
      </w:r>
      <w:r>
        <w:t xml:space="preserve"> плеча при переломе.</w:t>
      </w:r>
    </w:p>
    <w:p w:rsidR="00677501" w:rsidRPr="006937D8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 w:rsidRPr="006937D8">
        <w:t>Заполнение одноразовой системы для переливания.</w:t>
      </w:r>
    </w:p>
    <w:p w:rsidR="00677501" w:rsidRPr="006937D8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 w:rsidRPr="006937D8">
        <w:t>крови.</w:t>
      </w:r>
    </w:p>
    <w:p w:rsidR="00677501" w:rsidRPr="006937D8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 w:rsidRPr="006937D8">
        <w:t>Наложение повязки на молочную железу.</w:t>
      </w:r>
    </w:p>
    <w:p w:rsidR="00677501" w:rsidRPr="006937D8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 w:rsidRPr="006937D8">
        <w:t>Составление набора инструментов для операции на органах брюшной полости.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 w:rsidRPr="006937D8">
        <w:t>Составление набора инструментов для операции на костях.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 w:rsidRPr="006937D8">
        <w:t>Составление набора инструментов для</w:t>
      </w:r>
      <w:r>
        <w:t xml:space="preserve"> ПХО раны.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Наложение повязки «уздечка»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Наложение повязки «варежка».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 w:rsidRPr="006937D8">
        <w:t>Составление набора инструментов для</w:t>
      </w:r>
      <w:r>
        <w:t xml:space="preserve">  </w:t>
      </w:r>
      <w:proofErr w:type="spellStart"/>
      <w:r>
        <w:t>трахеостомии</w:t>
      </w:r>
      <w:proofErr w:type="spellEnd"/>
      <w:r>
        <w:t>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катетеризации мочевого пузыря мягким катетером на муляже.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 w:rsidRPr="006937D8">
        <w:t>Наложение повязки</w:t>
      </w:r>
      <w:r>
        <w:t xml:space="preserve"> «чепец».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 w:rsidRPr="006937D8">
        <w:t xml:space="preserve">Наложение </w:t>
      </w:r>
      <w:proofErr w:type="spellStart"/>
      <w:r>
        <w:t>пращевидной</w:t>
      </w:r>
      <w:proofErr w:type="spellEnd"/>
      <w:r>
        <w:t xml:space="preserve"> </w:t>
      </w:r>
      <w:r w:rsidRPr="006937D8">
        <w:t>повязки</w:t>
      </w:r>
      <w:r>
        <w:t xml:space="preserve"> на нос.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 w:rsidRPr="006937D8">
        <w:t xml:space="preserve">Наложение </w:t>
      </w:r>
      <w:r>
        <w:t xml:space="preserve">колосовидной </w:t>
      </w:r>
      <w:r w:rsidRPr="006937D8">
        <w:t>повязки</w:t>
      </w:r>
      <w:r>
        <w:t xml:space="preserve"> на плечо.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Наложение повязки «рыцарская перчатка».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Наложение крестообразной повязки на затылочную область.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Снятие шва с раны на муляже.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 xml:space="preserve"> Наложение </w:t>
      </w:r>
      <w:proofErr w:type="spellStart"/>
      <w:r>
        <w:t>окклюзионной</w:t>
      </w:r>
      <w:proofErr w:type="spellEnd"/>
      <w:r>
        <w:t xml:space="preserve"> повязки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Техника наложения артериального жгута.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Наложение давящей повязки.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</w:t>
      </w:r>
      <w:r w:rsidRPr="006937D8">
        <w:t xml:space="preserve"> транспортной  иммобилизации</w:t>
      </w:r>
      <w:r>
        <w:t xml:space="preserve"> на голень.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повязки на культю.</w:t>
      </w:r>
    </w:p>
    <w:p w:rsidR="00677501" w:rsidRPr="006937D8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 w:rsidRPr="006937D8">
        <w:t>Наложение</w:t>
      </w:r>
      <w:r>
        <w:t xml:space="preserve"> пластырной </w:t>
      </w:r>
      <w:r w:rsidRPr="006937D8">
        <w:t xml:space="preserve"> повязки</w:t>
      </w:r>
      <w:r>
        <w:t>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проведения элементарной сердечно-легочной реанимации при утоплении с применением носового катетера.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удаления инородного тела  из дыхательных путей.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введения воздуховода.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оксигенотерапии.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в/</w:t>
      </w:r>
      <w:proofErr w:type="gramStart"/>
      <w:r>
        <w:t>м</w:t>
      </w:r>
      <w:proofErr w:type="gramEnd"/>
      <w:r>
        <w:t xml:space="preserve"> инъекции.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 w:rsidRPr="006937D8">
        <w:t>Составление набора инструментов</w:t>
      </w:r>
      <w:r>
        <w:t xml:space="preserve"> для плевральной пункции.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постановки очистительной клизмы.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 w:rsidRPr="00506CBF">
        <w:t>Продемонстрируйте техник</w:t>
      </w:r>
      <w:r>
        <w:t>у катетеризации мочевого пузыря у мужчин.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в/</w:t>
      </w:r>
      <w:proofErr w:type="gramStart"/>
      <w:r>
        <w:t>в</w:t>
      </w:r>
      <w:proofErr w:type="gramEnd"/>
      <w:r>
        <w:t xml:space="preserve">  вливаний.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введения инсулина.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постановки пузыря со льдом на грудную клетку.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 xml:space="preserve">Демонстрация техники подачи кислорода с </w:t>
      </w:r>
      <w:proofErr w:type="spellStart"/>
      <w:r>
        <w:t>пеногасителем</w:t>
      </w:r>
      <w:proofErr w:type="spellEnd"/>
      <w:r>
        <w:t>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в/</w:t>
      </w:r>
      <w:proofErr w:type="gramStart"/>
      <w:r>
        <w:t>м</w:t>
      </w:r>
      <w:proofErr w:type="gramEnd"/>
      <w:r>
        <w:t xml:space="preserve"> инъекции.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использования карманного ингалятора.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lastRenderedPageBreak/>
        <w:t>Демонстрация техники наложения венозных жгутов на конечности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 xml:space="preserve">Демонстрация техники </w:t>
      </w:r>
      <w:proofErr w:type="spellStart"/>
      <w:proofErr w:type="gramStart"/>
      <w:r>
        <w:t>п</w:t>
      </w:r>
      <w:proofErr w:type="spellEnd"/>
      <w:proofErr w:type="gramEnd"/>
      <w:r>
        <w:t>/к инъекции.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постановки масляной клизмы.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 xml:space="preserve">Демонстрация техники </w:t>
      </w:r>
      <w:proofErr w:type="spellStart"/>
      <w:proofErr w:type="gramStart"/>
      <w:r>
        <w:t>п</w:t>
      </w:r>
      <w:proofErr w:type="spellEnd"/>
      <w:proofErr w:type="gramEnd"/>
      <w:r>
        <w:t>/к введения гепарина.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передней тампонады носа.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проведения туалета полости рта у ребенка.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кормления из бутылочки и через зонд.</w:t>
      </w:r>
    </w:p>
    <w:p w:rsidR="00677501" w:rsidRDefault="00677501" w:rsidP="00677501">
      <w:pPr>
        <w:pStyle w:val="ListParagraph"/>
        <w:tabs>
          <w:tab w:val="left" w:pos="2790"/>
        </w:tabs>
      </w:pP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остановки носового кровотечения.</w:t>
      </w:r>
    </w:p>
    <w:p w:rsidR="00677501" w:rsidRDefault="00677501" w:rsidP="00677501">
      <w:pPr>
        <w:pStyle w:val="ListParagraph"/>
        <w:tabs>
          <w:tab w:val="left" w:pos="2790"/>
        </w:tabs>
      </w:pP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обработки кожи и слизистых у ребенка.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обработки пупочной ранки.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 xml:space="preserve">Демонстрация обучения матери методам профилактики </w:t>
      </w:r>
      <w:proofErr w:type="spellStart"/>
      <w:r>
        <w:t>энеробиоза</w:t>
      </w:r>
      <w:proofErr w:type="spellEnd"/>
      <w:r>
        <w:t>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промывания желудка.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закапывания капель в глаз.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введения глазной мази.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влагалищного спринцевания.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 w:rsidRPr="006937D8">
        <w:t>Соста</w:t>
      </w:r>
      <w:r>
        <w:t>вление набора инструментов для  медицинского аборта.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санитарной обработки при педикулезе.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 xml:space="preserve">Демонстрация этапов ухода за </w:t>
      </w:r>
      <w:proofErr w:type="spellStart"/>
      <w:r>
        <w:t>трахеостомической</w:t>
      </w:r>
      <w:proofErr w:type="spellEnd"/>
      <w:r>
        <w:t xml:space="preserve"> трубкой.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наложения бинокулярной повязки.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постановки газоотводной трубки.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туалета наружных половых органов у женщины.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применения грелки.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восстановления проходимости дыхательных путей при механической асфиксии.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расчета витамина</w:t>
      </w:r>
      <w:proofErr w:type="gramStart"/>
      <w:r>
        <w:t xml:space="preserve"> Д</w:t>
      </w:r>
      <w:proofErr w:type="gramEnd"/>
      <w:r>
        <w:t xml:space="preserve"> при применении 0, 125%, 0, 0625% масляного раствора, 0. 125% раствора масляного раствора </w:t>
      </w:r>
      <w:proofErr w:type="spellStart"/>
      <w:r>
        <w:t>видехола</w:t>
      </w:r>
      <w:proofErr w:type="spellEnd"/>
      <w:r>
        <w:t xml:space="preserve"> и </w:t>
      </w:r>
      <w:proofErr w:type="spellStart"/>
      <w:r>
        <w:t>энтерального</w:t>
      </w:r>
      <w:proofErr w:type="spellEnd"/>
      <w:r>
        <w:t xml:space="preserve"> введения его ребенку.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постановки согревающего компресса на область молочных желез.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закапывания капель в уши и постановки согревающего компресса на ухо ребенку грудного возраста на фантоме.</w:t>
      </w:r>
    </w:p>
    <w:p w:rsidR="00677501" w:rsidRDefault="00677501" w:rsidP="00677501">
      <w:pPr>
        <w:pStyle w:val="ListParagraph"/>
        <w:tabs>
          <w:tab w:val="left" w:pos="2790"/>
        </w:tabs>
        <w:ind w:left="0"/>
      </w:pPr>
      <w:r>
        <w:t xml:space="preserve">Демонстрация техники введение воздуховода на </w:t>
      </w:r>
      <w:proofErr w:type="spellStart"/>
      <w:r>
        <w:t>фантоие</w:t>
      </w:r>
      <w:proofErr w:type="spellEnd"/>
      <w:r>
        <w:t>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пальцевого прижатия артерии при кровотечении из сонной артерии.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наложения Т-образной повязки на промежность.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наложения черепашьей повязки.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 xml:space="preserve">Демонстрация техники наложения повязки </w:t>
      </w:r>
      <w:proofErr w:type="spellStart"/>
      <w:r>
        <w:t>Дезо</w:t>
      </w:r>
      <w:proofErr w:type="spellEnd"/>
      <w:r>
        <w:t>.</w:t>
      </w:r>
    </w:p>
    <w:p w:rsidR="00677501" w:rsidRDefault="00677501" w:rsidP="00677501">
      <w:pPr>
        <w:pStyle w:val="ListParagraph"/>
        <w:numPr>
          <w:ilvl w:val="0"/>
          <w:numId w:val="1"/>
        </w:numPr>
        <w:tabs>
          <w:tab w:val="left" w:pos="2790"/>
        </w:tabs>
      </w:pPr>
      <w:r>
        <w:t>Демонстрация техники транспортной иммобилизации  при вывихе плеча.</w:t>
      </w:r>
    </w:p>
    <w:p w:rsidR="00677501" w:rsidRDefault="00677501" w:rsidP="00677501">
      <w:pPr>
        <w:pStyle w:val="ListParagraph"/>
        <w:tabs>
          <w:tab w:val="left" w:pos="2790"/>
        </w:tabs>
        <w:ind w:left="0"/>
      </w:pPr>
      <w:r>
        <w:t>70. Демонстрация техники транспортной иммобилизации  при переломе костей таза.</w:t>
      </w:r>
    </w:p>
    <w:p w:rsidR="00677501" w:rsidRDefault="00677501" w:rsidP="00677501">
      <w:pPr>
        <w:pStyle w:val="ListParagraph"/>
        <w:tabs>
          <w:tab w:val="left" w:pos="2790"/>
        </w:tabs>
        <w:ind w:left="0"/>
      </w:pPr>
      <w:r>
        <w:t>71. Демонстрация техники транспортной иммобилизации  нижней челюсти разными способами.</w:t>
      </w:r>
    </w:p>
    <w:p w:rsidR="00677501" w:rsidRDefault="00677501" w:rsidP="00677501">
      <w:pPr>
        <w:pStyle w:val="ListParagraph"/>
        <w:tabs>
          <w:tab w:val="left" w:pos="2790"/>
        </w:tabs>
        <w:ind w:left="0"/>
      </w:pPr>
      <w:r>
        <w:t>72. Демонстрация техники удаления инородного тела из носа.</w:t>
      </w:r>
    </w:p>
    <w:p w:rsidR="00677501" w:rsidRDefault="00677501" w:rsidP="00677501">
      <w:pPr>
        <w:pStyle w:val="ListParagraph"/>
        <w:tabs>
          <w:tab w:val="left" w:pos="2790"/>
        </w:tabs>
        <w:ind w:left="0"/>
      </w:pPr>
      <w:r>
        <w:t xml:space="preserve">73. </w:t>
      </w:r>
      <w:r w:rsidRPr="006937D8">
        <w:t>Составление набора инструментов</w:t>
      </w:r>
      <w:r>
        <w:t xml:space="preserve"> для вскрытия абсцесса.</w:t>
      </w:r>
    </w:p>
    <w:p w:rsidR="00677501" w:rsidRDefault="00677501" w:rsidP="00677501">
      <w:pPr>
        <w:pStyle w:val="ListParagraph"/>
        <w:tabs>
          <w:tab w:val="left" w:pos="2790"/>
        </w:tabs>
        <w:ind w:left="0"/>
      </w:pPr>
      <w:r>
        <w:t xml:space="preserve">74. </w:t>
      </w:r>
      <w:r w:rsidRPr="006937D8">
        <w:t>Составление набора инструментов</w:t>
      </w:r>
      <w:r>
        <w:t xml:space="preserve">  по поводу костного панариция.</w:t>
      </w:r>
    </w:p>
    <w:p w:rsidR="00677501" w:rsidRDefault="00677501" w:rsidP="00677501">
      <w:pPr>
        <w:pStyle w:val="ListParagraph"/>
        <w:tabs>
          <w:tab w:val="left" w:pos="2790"/>
        </w:tabs>
        <w:ind w:left="0"/>
      </w:pPr>
      <w:r>
        <w:t xml:space="preserve">75. </w:t>
      </w:r>
      <w:r w:rsidRPr="006937D8">
        <w:t>Составление набора инструментов</w:t>
      </w:r>
      <w:r>
        <w:t xml:space="preserve">   для пункции коленного сустава.</w:t>
      </w:r>
    </w:p>
    <w:p w:rsidR="00677501" w:rsidRDefault="00677501" w:rsidP="00677501">
      <w:pPr>
        <w:pStyle w:val="ListParagraph"/>
        <w:tabs>
          <w:tab w:val="left" w:pos="2790"/>
        </w:tabs>
        <w:ind w:left="0"/>
      </w:pPr>
      <w:r>
        <w:t>76.</w:t>
      </w:r>
      <w:r w:rsidRPr="007F63FE">
        <w:t xml:space="preserve"> </w:t>
      </w:r>
      <w:r w:rsidRPr="006937D8">
        <w:t>Составление набора инструментов</w:t>
      </w:r>
      <w:r>
        <w:t xml:space="preserve">   для </w:t>
      </w:r>
      <w:proofErr w:type="spellStart"/>
      <w:r>
        <w:t>остеоперфорации</w:t>
      </w:r>
      <w:proofErr w:type="spellEnd"/>
      <w:r>
        <w:t xml:space="preserve"> и </w:t>
      </w:r>
      <w:proofErr w:type="spellStart"/>
      <w:r>
        <w:t>остеотрепанации</w:t>
      </w:r>
      <w:proofErr w:type="spellEnd"/>
      <w:r>
        <w:t>.</w:t>
      </w:r>
    </w:p>
    <w:p w:rsidR="00677501" w:rsidRDefault="00677501" w:rsidP="00677501">
      <w:pPr>
        <w:pStyle w:val="ListParagraph"/>
        <w:tabs>
          <w:tab w:val="left" w:pos="2790"/>
        </w:tabs>
        <w:ind w:left="0"/>
      </w:pPr>
      <w:r>
        <w:t xml:space="preserve">77. </w:t>
      </w:r>
      <w:r w:rsidRPr="006937D8">
        <w:t>Составление набора инструментов</w:t>
      </w:r>
      <w:r>
        <w:t xml:space="preserve">   для перевязки гнойной раны.</w:t>
      </w:r>
    </w:p>
    <w:p w:rsidR="00677501" w:rsidRDefault="00677501" w:rsidP="00677501">
      <w:pPr>
        <w:pStyle w:val="ListParagraph"/>
        <w:tabs>
          <w:tab w:val="left" w:pos="2790"/>
        </w:tabs>
        <w:ind w:left="0"/>
      </w:pPr>
      <w:r>
        <w:t xml:space="preserve">78. </w:t>
      </w:r>
      <w:r w:rsidRPr="006937D8">
        <w:t>Составление набора инструментов</w:t>
      </w:r>
      <w:r>
        <w:t xml:space="preserve">   для </w:t>
      </w:r>
      <w:proofErr w:type="gramStart"/>
      <w:r>
        <w:t>хирургической</w:t>
      </w:r>
      <w:proofErr w:type="gramEnd"/>
      <w:r>
        <w:t xml:space="preserve"> </w:t>
      </w:r>
      <w:proofErr w:type="spellStart"/>
      <w:r>
        <w:t>некроэктомии</w:t>
      </w:r>
      <w:proofErr w:type="spellEnd"/>
      <w:r>
        <w:t>.</w:t>
      </w:r>
    </w:p>
    <w:p w:rsidR="00677501" w:rsidRDefault="00677501" w:rsidP="00677501">
      <w:pPr>
        <w:pStyle w:val="ListParagraph"/>
        <w:tabs>
          <w:tab w:val="left" w:pos="2790"/>
        </w:tabs>
        <w:ind w:left="0"/>
      </w:pPr>
      <w:r>
        <w:t xml:space="preserve">79. Подготовьте к работе стол </w:t>
      </w:r>
      <w:proofErr w:type="spellStart"/>
      <w:r>
        <w:t>анестезистки</w:t>
      </w:r>
      <w:proofErr w:type="spellEnd"/>
      <w:r>
        <w:t>.</w:t>
      </w:r>
    </w:p>
    <w:p w:rsidR="00677501" w:rsidRDefault="00677501" w:rsidP="00677501">
      <w:pPr>
        <w:pStyle w:val="ListParagraph"/>
        <w:tabs>
          <w:tab w:val="left" w:pos="2790"/>
        </w:tabs>
        <w:ind w:left="0"/>
      </w:pPr>
      <w:r>
        <w:t xml:space="preserve">80. </w:t>
      </w:r>
      <w:r w:rsidRPr="006937D8">
        <w:t>Составление набора инструментов</w:t>
      </w:r>
      <w:r>
        <w:t xml:space="preserve">   для лапароскопии.</w:t>
      </w:r>
    </w:p>
    <w:p w:rsidR="00677501" w:rsidRDefault="00677501" w:rsidP="00677501">
      <w:pPr>
        <w:pStyle w:val="ListParagraph"/>
        <w:tabs>
          <w:tab w:val="left" w:pos="2790"/>
        </w:tabs>
        <w:ind w:left="0"/>
      </w:pPr>
      <w:r>
        <w:t xml:space="preserve">81. </w:t>
      </w:r>
      <w:r w:rsidRPr="006937D8">
        <w:t>Составление набора инструментов</w:t>
      </w:r>
      <w:r>
        <w:t xml:space="preserve">   для </w:t>
      </w:r>
      <w:proofErr w:type="spellStart"/>
      <w:r>
        <w:t>аппендэктомии</w:t>
      </w:r>
      <w:proofErr w:type="spellEnd"/>
      <w:r>
        <w:t>.</w:t>
      </w:r>
    </w:p>
    <w:p w:rsidR="00677501" w:rsidRDefault="00677501" w:rsidP="00677501">
      <w:pPr>
        <w:pStyle w:val="ListParagraph"/>
        <w:tabs>
          <w:tab w:val="left" w:pos="2790"/>
        </w:tabs>
        <w:ind w:left="0"/>
      </w:pPr>
      <w:r>
        <w:t xml:space="preserve">82. Демонстрация техники введения </w:t>
      </w:r>
      <w:proofErr w:type="spellStart"/>
      <w:r>
        <w:t>назогастрального</w:t>
      </w:r>
      <w:proofErr w:type="spellEnd"/>
      <w:r>
        <w:t xml:space="preserve"> зонда.</w:t>
      </w:r>
    </w:p>
    <w:p w:rsidR="00677501" w:rsidRDefault="00677501" w:rsidP="00677501">
      <w:pPr>
        <w:pStyle w:val="ListParagraph"/>
        <w:tabs>
          <w:tab w:val="left" w:pos="2790"/>
        </w:tabs>
        <w:ind w:left="0"/>
      </w:pPr>
      <w:r>
        <w:lastRenderedPageBreak/>
        <w:t>83. Демонстрация техники наложения повязки – суспензория на мошонку.</w:t>
      </w:r>
    </w:p>
    <w:p w:rsidR="00677501" w:rsidRDefault="00677501" w:rsidP="00677501">
      <w:pPr>
        <w:pStyle w:val="ListParagraph"/>
        <w:tabs>
          <w:tab w:val="left" w:pos="2790"/>
        </w:tabs>
        <w:ind w:left="0"/>
      </w:pPr>
      <w:r>
        <w:t xml:space="preserve">84. </w:t>
      </w:r>
      <w:r w:rsidRPr="006937D8">
        <w:t>Составление набора инструментов</w:t>
      </w:r>
      <w:r>
        <w:t xml:space="preserve">   для катетеризации подключичной вены и венесекции.</w:t>
      </w:r>
    </w:p>
    <w:p w:rsidR="00677501" w:rsidRDefault="00677501" w:rsidP="00677501">
      <w:pPr>
        <w:pStyle w:val="ListParagraph"/>
        <w:tabs>
          <w:tab w:val="left" w:pos="2790"/>
        </w:tabs>
        <w:ind w:left="0"/>
      </w:pPr>
      <w:r>
        <w:t>85. Демонстрация техники наложения и снятия швов на фантоме.</w:t>
      </w:r>
    </w:p>
    <w:p w:rsidR="00677501" w:rsidRDefault="00677501" w:rsidP="00677501">
      <w:pPr>
        <w:pStyle w:val="ListParagraph"/>
        <w:tabs>
          <w:tab w:val="left" w:pos="2790"/>
        </w:tabs>
        <w:ind w:left="0"/>
      </w:pPr>
      <w:r>
        <w:t>86.</w:t>
      </w:r>
      <w:r w:rsidRPr="006926A8">
        <w:t xml:space="preserve"> </w:t>
      </w:r>
      <w:r>
        <w:t xml:space="preserve">Демонстрация на фантоме механизм родов </w:t>
      </w:r>
      <w:proofErr w:type="gramStart"/>
      <w:r>
        <w:t>при</w:t>
      </w:r>
      <w:proofErr w:type="gramEnd"/>
      <w:r>
        <w:t xml:space="preserve"> тазовом </w:t>
      </w:r>
      <w:proofErr w:type="spellStart"/>
      <w:r>
        <w:t>придлежании</w:t>
      </w:r>
      <w:proofErr w:type="spellEnd"/>
      <w:r>
        <w:t>.</w:t>
      </w:r>
    </w:p>
    <w:p w:rsidR="00677501" w:rsidRDefault="00677501" w:rsidP="00677501">
      <w:pPr>
        <w:pStyle w:val="ListParagraph"/>
        <w:tabs>
          <w:tab w:val="left" w:pos="2790"/>
        </w:tabs>
        <w:ind w:left="0"/>
      </w:pPr>
      <w:r>
        <w:t>87.</w:t>
      </w:r>
      <w:r w:rsidRPr="006926A8">
        <w:t xml:space="preserve"> </w:t>
      </w:r>
      <w:r>
        <w:t>Демонстрация на фантоме особенности акушерского пособия при узком тазе.</w:t>
      </w:r>
    </w:p>
    <w:p w:rsidR="00677501" w:rsidRDefault="00677501" w:rsidP="00677501">
      <w:pPr>
        <w:pStyle w:val="ListParagraph"/>
        <w:tabs>
          <w:tab w:val="left" w:pos="2790"/>
        </w:tabs>
        <w:ind w:left="0"/>
      </w:pPr>
      <w:r>
        <w:t>88. Демонстрация на фантоме технику ручного отделения плаценты.</w:t>
      </w:r>
    </w:p>
    <w:p w:rsidR="00677501" w:rsidRDefault="00677501" w:rsidP="00677501">
      <w:pPr>
        <w:pStyle w:val="ListParagraph"/>
        <w:tabs>
          <w:tab w:val="left" w:pos="2790"/>
        </w:tabs>
        <w:ind w:left="0"/>
      </w:pPr>
      <w:r>
        <w:t>89.</w:t>
      </w:r>
      <w:r w:rsidRPr="006926A8">
        <w:t xml:space="preserve"> </w:t>
      </w:r>
      <w:r>
        <w:t>Демонстрация техники введения влагалищных тампонов.</w:t>
      </w:r>
    </w:p>
    <w:p w:rsidR="00677501" w:rsidRDefault="00677501" w:rsidP="00677501">
      <w:pPr>
        <w:pStyle w:val="ListParagraph"/>
        <w:tabs>
          <w:tab w:val="left" w:pos="2790"/>
        </w:tabs>
        <w:ind w:left="0"/>
      </w:pPr>
      <w:r>
        <w:t>90. Демонстрация техники наложения швов на промежность при разрыве первой степени.</w:t>
      </w:r>
    </w:p>
    <w:p w:rsidR="00677501" w:rsidRDefault="00677501" w:rsidP="00677501">
      <w:pPr>
        <w:pStyle w:val="ListParagraph"/>
        <w:tabs>
          <w:tab w:val="left" w:pos="2790"/>
        </w:tabs>
        <w:ind w:left="0"/>
      </w:pPr>
    </w:p>
    <w:p w:rsidR="00677501" w:rsidRDefault="00677501" w:rsidP="00677501">
      <w:pPr>
        <w:pStyle w:val="ListParagraph"/>
        <w:tabs>
          <w:tab w:val="left" w:pos="2790"/>
        </w:tabs>
        <w:ind w:left="0"/>
      </w:pPr>
    </w:p>
    <w:p w:rsidR="00677501" w:rsidRPr="00506CBF" w:rsidRDefault="00677501" w:rsidP="00677501">
      <w:pPr>
        <w:pStyle w:val="ListParagraph"/>
        <w:tabs>
          <w:tab w:val="left" w:pos="2790"/>
        </w:tabs>
        <w:ind w:left="0"/>
      </w:pPr>
    </w:p>
    <w:p w:rsidR="006516A4" w:rsidRDefault="006516A4"/>
    <w:sectPr w:rsidR="006516A4" w:rsidSect="00C863F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958AF"/>
    <w:multiLevelType w:val="hybridMultilevel"/>
    <w:tmpl w:val="2440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7501"/>
    <w:rsid w:val="006516A4"/>
    <w:rsid w:val="0067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67750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al">
    <w:name w:val="Normal"/>
    <w:rsid w:val="00677501"/>
    <w:pPr>
      <w:widowControl w:val="0"/>
      <w:spacing w:after="0" w:line="300" w:lineRule="auto"/>
      <w:ind w:left="360" w:hanging="360"/>
    </w:pPr>
    <w:rPr>
      <w:rFonts w:ascii="Times New Roman" w:eastAsia="Times New Roman" w:hAnsi="Times New Roman" w:cs="Times New Roman"/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2</cp:revision>
  <dcterms:created xsi:type="dcterms:W3CDTF">2014-02-13T06:56:00Z</dcterms:created>
  <dcterms:modified xsi:type="dcterms:W3CDTF">2014-02-13T06:56:00Z</dcterms:modified>
</cp:coreProperties>
</file>