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3E" w:rsidRPr="006A474D" w:rsidRDefault="006A474D" w:rsidP="00C2693E">
      <w:pPr>
        <w:widowControl w:val="0"/>
        <w:jc w:val="center"/>
        <w:rPr>
          <w:b/>
          <w:bCs/>
        </w:rPr>
      </w:pPr>
      <w:r w:rsidRPr="006A474D">
        <w:rPr>
          <w:b/>
          <w:bCs/>
        </w:rPr>
        <w:t xml:space="preserve">Вопросы для подготовки к квалификационному </w:t>
      </w:r>
      <w:r w:rsidR="00C2693E" w:rsidRPr="006A474D">
        <w:rPr>
          <w:b/>
          <w:bCs/>
        </w:rPr>
        <w:t>экзамен</w:t>
      </w:r>
      <w:r w:rsidRPr="006A474D">
        <w:rPr>
          <w:b/>
          <w:bCs/>
        </w:rPr>
        <w:t>у</w:t>
      </w:r>
    </w:p>
    <w:p w:rsidR="00C2693E" w:rsidRPr="006A474D" w:rsidRDefault="00C2693E" w:rsidP="006A474D">
      <w:pPr>
        <w:widowControl w:val="0"/>
        <w:jc w:val="center"/>
        <w:rPr>
          <w:b/>
          <w:bCs/>
        </w:rPr>
      </w:pPr>
      <w:r w:rsidRPr="006A474D">
        <w:rPr>
          <w:b/>
          <w:bCs/>
        </w:rPr>
        <w:t>ПМ 02 «Изготовление лекарственных форм и проведение обязательных видов внутриаптечного контроля»</w:t>
      </w:r>
    </w:p>
    <w:p w:rsidR="00C926CB" w:rsidRPr="006A474D" w:rsidRDefault="006A474D" w:rsidP="00C926CB">
      <w:pPr>
        <w:widowControl w:val="0"/>
        <w:jc w:val="center"/>
        <w:rPr>
          <w:b/>
        </w:rPr>
      </w:pPr>
      <w:r w:rsidRPr="006A474D">
        <w:rPr>
          <w:b/>
        </w:rPr>
        <w:t xml:space="preserve"> МДК 02.01. «Технология изготовления лекарственных форм»</w:t>
      </w:r>
    </w:p>
    <w:p w:rsidR="006A474D" w:rsidRPr="006A474D" w:rsidRDefault="00C2693E" w:rsidP="006A474D">
      <w:pPr>
        <w:widowControl w:val="0"/>
        <w:jc w:val="center"/>
        <w:rPr>
          <w:b/>
          <w:bCs/>
        </w:rPr>
      </w:pPr>
      <w:r w:rsidRPr="006A474D">
        <w:rPr>
          <w:b/>
          <w:bCs/>
        </w:rPr>
        <w:t xml:space="preserve">       </w:t>
      </w:r>
      <w:r w:rsidR="006A474D" w:rsidRPr="006A474D">
        <w:rPr>
          <w:b/>
          <w:bCs/>
        </w:rPr>
        <w:t>Специальность: «Фармация»</w:t>
      </w:r>
    </w:p>
    <w:p w:rsidR="00C926CB" w:rsidRPr="006A474D" w:rsidRDefault="006A474D" w:rsidP="00C2693E">
      <w:pPr>
        <w:widowControl w:val="0"/>
        <w:jc w:val="center"/>
        <w:rPr>
          <w:b/>
        </w:rPr>
      </w:pPr>
      <w:r w:rsidRPr="006A474D">
        <w:rPr>
          <w:b/>
        </w:rPr>
        <w:t>очное отделение</w:t>
      </w:r>
    </w:p>
    <w:p w:rsidR="00C926CB" w:rsidRDefault="00C926CB" w:rsidP="00C926CB">
      <w:pPr>
        <w:widowControl w:val="0"/>
        <w:jc w:val="center"/>
        <w:rPr>
          <w:b/>
        </w:rPr>
      </w:pPr>
      <w:r>
        <w:rPr>
          <w:b/>
        </w:rPr>
        <w:t>Преподаватель Суранович М.И.</w:t>
      </w:r>
    </w:p>
    <w:p w:rsidR="00C926CB" w:rsidRDefault="00AB2E69" w:rsidP="00C926CB">
      <w:pPr>
        <w:pStyle w:val="a6"/>
        <w:numPr>
          <w:ilvl w:val="0"/>
          <w:numId w:val="1"/>
        </w:numPr>
      </w:pPr>
      <w:r>
        <w:t xml:space="preserve">Порошки как  лекарственная форма. Требования ГФ к порошкам. Классификация порошков. Способы выписывания рецептов на порошки. </w:t>
      </w:r>
    </w:p>
    <w:p w:rsidR="00C926CB" w:rsidRDefault="009C33AC" w:rsidP="009C33AC">
      <w:pPr>
        <w:pStyle w:val="a6"/>
        <w:numPr>
          <w:ilvl w:val="0"/>
          <w:numId w:val="1"/>
        </w:numPr>
      </w:pPr>
      <w:r>
        <w:t>Правила и</w:t>
      </w:r>
      <w:r w:rsidR="00C926CB">
        <w:t>зготовление сложн</w:t>
      </w:r>
      <w:r>
        <w:t>ых дозированных</w:t>
      </w:r>
      <w:r w:rsidRPr="009C33AC">
        <w:t xml:space="preserve"> </w:t>
      </w:r>
      <w:r w:rsidR="00C926CB">
        <w:t xml:space="preserve"> порошков</w:t>
      </w:r>
      <w:r>
        <w:t>, порядок измельчения и смешивания.</w:t>
      </w:r>
      <w:r w:rsidRPr="009C33AC">
        <w:t xml:space="preserve"> </w:t>
      </w:r>
    </w:p>
    <w:p w:rsidR="009C33AC" w:rsidRDefault="009C33AC" w:rsidP="009C33AC">
      <w:pPr>
        <w:pStyle w:val="a6"/>
        <w:numPr>
          <w:ilvl w:val="0"/>
          <w:numId w:val="1"/>
        </w:numPr>
      </w:pPr>
      <w:r>
        <w:t>Изготовление сложных дозированных</w:t>
      </w:r>
      <w:r w:rsidRPr="009C33AC">
        <w:t xml:space="preserve"> </w:t>
      </w:r>
      <w:r>
        <w:t xml:space="preserve"> порошков</w:t>
      </w:r>
      <w:r w:rsidRPr="009C33AC">
        <w:t xml:space="preserve"> </w:t>
      </w:r>
      <w:r>
        <w:rPr>
          <w:lang w:val="en-US"/>
        </w:rPr>
        <w:t>c</w:t>
      </w:r>
      <w:r w:rsidRPr="009C33AC">
        <w:t xml:space="preserve"> </w:t>
      </w:r>
      <w:r>
        <w:t>сильнодействующими лекарственными средствами. Проверка доз, норм единовременного отпуска.</w:t>
      </w:r>
      <w:r w:rsidR="006D46D9">
        <w:t xml:space="preserve"> Упаковка, о</w:t>
      </w:r>
      <w:r>
        <w:t>формление к от</w:t>
      </w:r>
      <w:r w:rsidR="006D46D9">
        <w:t>пуску, хранение.</w:t>
      </w:r>
    </w:p>
    <w:p w:rsidR="00C926CB" w:rsidRDefault="00C926CB" w:rsidP="00C926CB">
      <w:pPr>
        <w:pStyle w:val="a6"/>
        <w:numPr>
          <w:ilvl w:val="0"/>
          <w:numId w:val="1"/>
        </w:numPr>
      </w:pPr>
      <w:r>
        <w:t xml:space="preserve">Изготовление </w:t>
      </w:r>
      <w:r w:rsidR="005461F0">
        <w:t xml:space="preserve"> сложных </w:t>
      </w:r>
      <w:r>
        <w:t>порошков с красящими лекарственными средствами.</w:t>
      </w:r>
      <w:r w:rsidR="006D46D9" w:rsidRPr="006D46D9">
        <w:t xml:space="preserve"> </w:t>
      </w:r>
      <w:r w:rsidR="006D46D9">
        <w:t>Упаковка, оформление к отпуску.</w:t>
      </w:r>
    </w:p>
    <w:p w:rsidR="009739B8" w:rsidRDefault="009739B8" w:rsidP="009739B8">
      <w:pPr>
        <w:pStyle w:val="a6"/>
        <w:numPr>
          <w:ilvl w:val="0"/>
          <w:numId w:val="1"/>
        </w:numPr>
      </w:pPr>
      <w:r>
        <w:t xml:space="preserve">    </w:t>
      </w:r>
      <w:r w:rsidR="00C926CB">
        <w:t>Способы выписывания рецептов на жидкие лекарственные формы.</w:t>
      </w:r>
    </w:p>
    <w:p w:rsidR="009739B8" w:rsidRDefault="009739B8" w:rsidP="009739B8">
      <w:pPr>
        <w:pStyle w:val="a6"/>
        <w:numPr>
          <w:ilvl w:val="0"/>
          <w:numId w:val="1"/>
        </w:numPr>
      </w:pPr>
      <w:r w:rsidRPr="009739B8">
        <w:t xml:space="preserve"> </w:t>
      </w:r>
      <w:r>
        <w:t>Общие правила изготовления, последовательность растворения и смешивания лекарственных средств в водных растворах.</w:t>
      </w:r>
    </w:p>
    <w:p w:rsidR="00E63D5F" w:rsidRDefault="00E63D5F" w:rsidP="00E63D5F">
      <w:pPr>
        <w:pStyle w:val="a6"/>
        <w:numPr>
          <w:ilvl w:val="0"/>
          <w:numId w:val="1"/>
        </w:numPr>
      </w:pPr>
      <w:r>
        <w:t xml:space="preserve">Изготовление растворов в массо-объемной концентрации. </w:t>
      </w:r>
      <w:r w:rsidRPr="00416092">
        <w:t>Изготовление растворов, содержащих одно или несколько твердых веществ, с концентрацией менее Сmax и 3%, более Сmax и 3%.</w:t>
      </w:r>
    </w:p>
    <w:p w:rsidR="00712C58" w:rsidRDefault="00712C58" w:rsidP="00E63D5F">
      <w:pPr>
        <w:pStyle w:val="a6"/>
        <w:numPr>
          <w:ilvl w:val="0"/>
          <w:numId w:val="1"/>
        </w:numPr>
      </w:pPr>
      <w:r>
        <w:t>Изготовление внутриаптечной заготовки, фасовка, оформление к отпуску.</w:t>
      </w:r>
    </w:p>
    <w:p w:rsidR="00E63D5F" w:rsidRDefault="00E63D5F" w:rsidP="00E63D5F">
      <w:pPr>
        <w:pStyle w:val="a6"/>
        <w:numPr>
          <w:ilvl w:val="0"/>
          <w:numId w:val="1"/>
        </w:numPr>
      </w:pPr>
      <w:r>
        <w:t xml:space="preserve">Концентрированные растворы. Правила изготовления, оформления, хранения. </w:t>
      </w:r>
    </w:p>
    <w:p w:rsidR="00E63D5F" w:rsidRDefault="00E63D5F" w:rsidP="00E63D5F">
      <w:pPr>
        <w:pStyle w:val="a6"/>
        <w:numPr>
          <w:ilvl w:val="0"/>
          <w:numId w:val="1"/>
        </w:numPr>
      </w:pPr>
      <w:r>
        <w:t>Изготовление жидких лекарственных форм с использованием концентрированных растворов.</w:t>
      </w:r>
    </w:p>
    <w:p w:rsidR="00E63D5F" w:rsidRPr="00DA248B" w:rsidRDefault="00E63D5F" w:rsidP="00E63D5F">
      <w:pPr>
        <w:pStyle w:val="a6"/>
        <w:numPr>
          <w:ilvl w:val="0"/>
          <w:numId w:val="1"/>
        </w:numPr>
      </w:pPr>
      <w:r>
        <w:t xml:space="preserve">Особые случаи изготовления растворов. Правила изготовления растворов иода, калия перманганата, фурацилина. Упаковка, оформление к отпуску. </w:t>
      </w:r>
      <w:r w:rsidRPr="00DA248B">
        <w:t xml:space="preserve"> </w:t>
      </w:r>
    </w:p>
    <w:p w:rsidR="00E63D5F" w:rsidRDefault="00E63D5F" w:rsidP="00E63D5F">
      <w:pPr>
        <w:pStyle w:val="a6"/>
        <w:numPr>
          <w:ilvl w:val="0"/>
          <w:numId w:val="1"/>
        </w:numPr>
      </w:pPr>
      <w:r>
        <w:t>Разбавление стандартных фармакопейных растворов.</w:t>
      </w:r>
      <w:r w:rsidRPr="00E63D5F">
        <w:t xml:space="preserve"> </w:t>
      </w:r>
      <w:r>
        <w:t>Правила изготовление растворов перекиси водорода.</w:t>
      </w:r>
    </w:p>
    <w:p w:rsidR="007A6498" w:rsidRDefault="00E63D5F" w:rsidP="00E63D5F">
      <w:pPr>
        <w:pStyle w:val="a6"/>
        <w:numPr>
          <w:ilvl w:val="0"/>
          <w:numId w:val="1"/>
        </w:numPr>
      </w:pPr>
      <w:r>
        <w:t>Изготовление растворов в объемной концентрации.</w:t>
      </w:r>
    </w:p>
    <w:p w:rsidR="00C926CB" w:rsidRDefault="007A6498" w:rsidP="003D0774">
      <w:pPr>
        <w:pStyle w:val="a6"/>
        <w:numPr>
          <w:ilvl w:val="0"/>
          <w:numId w:val="1"/>
        </w:numPr>
      </w:pPr>
      <w:r>
        <w:t>Правила и</w:t>
      </w:r>
      <w:r w:rsidR="00C926CB">
        <w:t>зготовление растворов кислоты хлористоводородной.</w:t>
      </w:r>
      <w:r w:rsidRPr="007A6498">
        <w:t xml:space="preserve"> </w:t>
      </w:r>
      <w:r>
        <w:t xml:space="preserve">Упаковка, оформление к </w:t>
      </w:r>
      <w:r w:rsidR="00E63D5F">
        <w:t xml:space="preserve">   </w:t>
      </w:r>
      <w:r>
        <w:t>отпуску.</w:t>
      </w:r>
      <w:r w:rsidR="00C926CB">
        <w:t xml:space="preserve"> </w:t>
      </w:r>
    </w:p>
    <w:p w:rsidR="003D0774" w:rsidRDefault="007A6498" w:rsidP="003D0774">
      <w:pPr>
        <w:pStyle w:val="a6"/>
        <w:numPr>
          <w:ilvl w:val="0"/>
          <w:numId w:val="1"/>
        </w:numPr>
      </w:pPr>
      <w:r>
        <w:t>Изготовление растворов в концентрации по массе.</w:t>
      </w:r>
      <w:r w:rsidR="003D0774" w:rsidRPr="003D0774">
        <w:t xml:space="preserve"> </w:t>
      </w:r>
    </w:p>
    <w:p w:rsidR="00C926CB" w:rsidRDefault="003D0774" w:rsidP="003D0774">
      <w:pPr>
        <w:pStyle w:val="a6"/>
        <w:numPr>
          <w:ilvl w:val="0"/>
          <w:numId w:val="1"/>
        </w:numPr>
      </w:pPr>
      <w:r w:rsidRPr="003D0774">
        <w:t xml:space="preserve">Неводные растворы. </w:t>
      </w:r>
      <w:r w:rsidR="007A6498">
        <w:t xml:space="preserve"> Растворы в вязких растворителях. Изготовление,</w:t>
      </w:r>
      <w:r w:rsidR="007A6498" w:rsidRPr="007A6498">
        <w:t xml:space="preserve"> </w:t>
      </w:r>
      <w:r w:rsidR="007A6498">
        <w:t>упаковка, оформление к от</w:t>
      </w:r>
      <w:r>
        <w:t>пуску.</w:t>
      </w:r>
    </w:p>
    <w:p w:rsidR="00C926CB" w:rsidRDefault="00C926CB" w:rsidP="003D0774">
      <w:pPr>
        <w:pStyle w:val="a6"/>
        <w:numPr>
          <w:ilvl w:val="0"/>
          <w:numId w:val="1"/>
        </w:numPr>
        <w:jc w:val="both"/>
      </w:pPr>
      <w:r>
        <w:t>Изготовление растворов</w:t>
      </w:r>
      <w:r w:rsidR="003D0774">
        <w:t xml:space="preserve"> неограниченно набухающих</w:t>
      </w:r>
      <w:r>
        <w:t xml:space="preserve"> высо</w:t>
      </w:r>
      <w:r w:rsidR="007A6498">
        <w:t>комолекулярных соединений (ВМС)</w:t>
      </w:r>
    </w:p>
    <w:p w:rsidR="00C926CB" w:rsidRDefault="003D0774" w:rsidP="003D0774">
      <w:pPr>
        <w:pStyle w:val="a6"/>
        <w:numPr>
          <w:ilvl w:val="0"/>
          <w:numId w:val="1"/>
        </w:numPr>
      </w:pPr>
      <w:r>
        <w:t xml:space="preserve">Коллоидные растворы. </w:t>
      </w:r>
      <w:r w:rsidR="00C926CB">
        <w:t>Изготовление растворо</w:t>
      </w:r>
      <w:r>
        <w:t>в защищенных коллоидов.</w:t>
      </w:r>
    </w:p>
    <w:p w:rsidR="00C926CB" w:rsidRDefault="00C926CB" w:rsidP="00E118D8">
      <w:pPr>
        <w:pStyle w:val="a6"/>
        <w:numPr>
          <w:ilvl w:val="0"/>
          <w:numId w:val="1"/>
        </w:numPr>
      </w:pPr>
      <w:r>
        <w:t>Суспензии как лекарственная форма (определение, свойства, классификация).</w:t>
      </w:r>
      <w:r w:rsidR="00E118D8" w:rsidRPr="00E118D8">
        <w:t xml:space="preserve"> </w:t>
      </w:r>
    </w:p>
    <w:p w:rsidR="00E118D8" w:rsidRDefault="00C926CB" w:rsidP="00E118D8">
      <w:pPr>
        <w:pStyle w:val="a6"/>
        <w:numPr>
          <w:ilvl w:val="0"/>
          <w:numId w:val="1"/>
        </w:numPr>
      </w:pPr>
      <w:r>
        <w:t>Изготовление суспензий дисперсионным способом, с гидрофильными и гидрофобными лекарственными средствами.</w:t>
      </w:r>
      <w:r w:rsidR="00E118D8" w:rsidRPr="00E118D8">
        <w:t xml:space="preserve"> </w:t>
      </w:r>
      <w:r w:rsidR="00E118D8">
        <w:t xml:space="preserve">Упаковка, оформление к отпуску. </w:t>
      </w:r>
    </w:p>
    <w:p w:rsidR="00D94CEB" w:rsidRDefault="00D94CEB" w:rsidP="00D94CEB">
      <w:pPr>
        <w:pStyle w:val="a8"/>
        <w:numPr>
          <w:ilvl w:val="0"/>
          <w:numId w:val="1"/>
        </w:numPr>
        <w:spacing w:after="200" w:line="276" w:lineRule="auto"/>
      </w:pPr>
      <w:r>
        <w:t>Мази. Характеристика лекарственной формы, хранение, отпуск.</w:t>
      </w:r>
    </w:p>
    <w:p w:rsidR="00D94CEB" w:rsidRDefault="00D94CEB" w:rsidP="00D94CEB">
      <w:pPr>
        <w:pStyle w:val="a8"/>
        <w:numPr>
          <w:ilvl w:val="0"/>
          <w:numId w:val="1"/>
        </w:numPr>
        <w:spacing w:after="200" w:line="276" w:lineRule="auto"/>
      </w:pPr>
      <w:r>
        <w:t xml:space="preserve">Гомогенные мази. Характеристика. Правила изготовления гомогенных мазей.  </w:t>
      </w:r>
    </w:p>
    <w:p w:rsidR="00D94CEB" w:rsidRDefault="00D94CEB" w:rsidP="00D94CEB">
      <w:pPr>
        <w:pStyle w:val="a8"/>
        <w:numPr>
          <w:ilvl w:val="0"/>
          <w:numId w:val="1"/>
        </w:numPr>
        <w:spacing w:after="200" w:line="276" w:lineRule="auto"/>
      </w:pPr>
      <w:r>
        <w:t>Мази-эмульсии. Характеристика, изготовление, хранение, отпуск.</w:t>
      </w:r>
    </w:p>
    <w:p w:rsidR="00D94CEB" w:rsidRDefault="00D94CEB" w:rsidP="00D94CEB">
      <w:pPr>
        <w:pStyle w:val="a8"/>
        <w:numPr>
          <w:ilvl w:val="0"/>
          <w:numId w:val="1"/>
        </w:numPr>
        <w:spacing w:after="200" w:line="276" w:lineRule="auto"/>
      </w:pPr>
      <w:r>
        <w:t>Мази-суспензии. Характеристика, изготовление, хранение, отпуск.</w:t>
      </w:r>
    </w:p>
    <w:p w:rsidR="00D94CEB" w:rsidRDefault="00D94CEB" w:rsidP="00D94CEB">
      <w:pPr>
        <w:pStyle w:val="a8"/>
        <w:numPr>
          <w:ilvl w:val="0"/>
          <w:numId w:val="1"/>
        </w:numPr>
        <w:spacing w:after="200" w:line="276" w:lineRule="auto"/>
      </w:pPr>
      <w:r>
        <w:t>Многокомпонентные мази. Характеристика, изготовление, хранение, отпуск.</w:t>
      </w:r>
    </w:p>
    <w:p w:rsidR="00943539" w:rsidRDefault="00943539" w:rsidP="00943539">
      <w:pPr>
        <w:pStyle w:val="a8"/>
        <w:numPr>
          <w:ilvl w:val="0"/>
          <w:numId w:val="1"/>
        </w:numPr>
        <w:spacing w:after="200" w:line="276" w:lineRule="auto"/>
      </w:pPr>
      <w:r>
        <w:t>Стерильные и асептические лекарственные формы. Характеристика.</w:t>
      </w:r>
    </w:p>
    <w:p w:rsidR="00943539" w:rsidRDefault="00943539" w:rsidP="00943539">
      <w:pPr>
        <w:pStyle w:val="a8"/>
        <w:numPr>
          <w:ilvl w:val="0"/>
          <w:numId w:val="1"/>
        </w:numPr>
        <w:spacing w:after="200" w:line="276" w:lineRule="auto"/>
      </w:pPr>
      <w:r>
        <w:t>Термический метод стерилизации.</w:t>
      </w:r>
    </w:p>
    <w:p w:rsidR="00943539" w:rsidRDefault="00943539" w:rsidP="00943539">
      <w:pPr>
        <w:pStyle w:val="a8"/>
        <w:numPr>
          <w:ilvl w:val="0"/>
          <w:numId w:val="1"/>
        </w:numPr>
        <w:spacing w:after="200" w:line="276" w:lineRule="auto"/>
      </w:pPr>
      <w:r>
        <w:t>Инъекционные растворы. Характеристика.</w:t>
      </w:r>
      <w:r w:rsidRPr="00943539">
        <w:t xml:space="preserve"> </w:t>
      </w:r>
      <w:r>
        <w:t>Требования к инъекционным растворам.</w:t>
      </w:r>
    </w:p>
    <w:p w:rsidR="00927B63" w:rsidRDefault="00927B63" w:rsidP="00927B63">
      <w:pPr>
        <w:pStyle w:val="a8"/>
        <w:numPr>
          <w:ilvl w:val="0"/>
          <w:numId w:val="1"/>
        </w:numPr>
        <w:spacing w:after="200" w:line="276" w:lineRule="auto"/>
      </w:pPr>
      <w:r>
        <w:t>Типовая схема изготовления инъекционных растворов.</w:t>
      </w:r>
    </w:p>
    <w:p w:rsidR="00927B63" w:rsidRDefault="00927B63" w:rsidP="00927B63">
      <w:pPr>
        <w:pStyle w:val="a8"/>
        <w:numPr>
          <w:ilvl w:val="0"/>
          <w:numId w:val="1"/>
        </w:numPr>
        <w:spacing w:after="200" w:line="276" w:lineRule="auto"/>
      </w:pPr>
      <w:r>
        <w:t xml:space="preserve">Требования к лекарственным средствам и растворителям, применяемым для изготовления инъекционных растворов. </w:t>
      </w:r>
    </w:p>
    <w:p w:rsidR="00A50DDF" w:rsidRDefault="00A50DDF" w:rsidP="00A50DDF">
      <w:pPr>
        <w:pStyle w:val="a8"/>
        <w:numPr>
          <w:ilvl w:val="0"/>
          <w:numId w:val="1"/>
        </w:numPr>
        <w:spacing w:after="200" w:line="276" w:lineRule="auto"/>
      </w:pPr>
      <w:r>
        <w:t>Стабилизация инъекционных растворов.</w:t>
      </w:r>
    </w:p>
    <w:p w:rsidR="00A50DDF" w:rsidRDefault="00A50DDF" w:rsidP="00A50DDF">
      <w:pPr>
        <w:pStyle w:val="a8"/>
        <w:numPr>
          <w:ilvl w:val="0"/>
          <w:numId w:val="1"/>
        </w:numPr>
        <w:spacing w:after="200" w:line="276" w:lineRule="auto"/>
      </w:pPr>
      <w:r>
        <w:t>Глазные капли, характеристика.</w:t>
      </w:r>
      <w:r w:rsidRPr="00A50DDF">
        <w:t xml:space="preserve"> </w:t>
      </w:r>
      <w:r>
        <w:t>Требования.</w:t>
      </w:r>
      <w:r w:rsidR="00FB2FC2">
        <w:t xml:space="preserve"> Лекарственные средства и растворители, применяемые</w:t>
      </w:r>
      <w:r>
        <w:t xml:space="preserve"> для изг</w:t>
      </w:r>
      <w:r w:rsidR="00FB2FC2">
        <w:t>отовления глазных капель</w:t>
      </w:r>
      <w:r>
        <w:t xml:space="preserve">. </w:t>
      </w:r>
    </w:p>
    <w:p w:rsidR="00943539" w:rsidRDefault="00FB2FC2" w:rsidP="00943539">
      <w:pPr>
        <w:pStyle w:val="a8"/>
        <w:numPr>
          <w:ilvl w:val="0"/>
          <w:numId w:val="1"/>
        </w:numPr>
        <w:spacing w:after="200" w:line="276" w:lineRule="auto"/>
      </w:pPr>
      <w:r>
        <w:t>Правила изготовления глазных капель.</w:t>
      </w:r>
      <w:r w:rsidRPr="00FB2FC2">
        <w:t xml:space="preserve"> </w:t>
      </w:r>
      <w:r>
        <w:t xml:space="preserve">Упаковка, оформление к отпуску, хранение.    </w:t>
      </w:r>
    </w:p>
    <w:p w:rsidR="00DC5FC4" w:rsidRDefault="00DC5FC4" w:rsidP="00DC5FC4">
      <w:pPr>
        <w:pStyle w:val="a8"/>
        <w:numPr>
          <w:ilvl w:val="0"/>
          <w:numId w:val="1"/>
        </w:numPr>
        <w:spacing w:after="200" w:line="276" w:lineRule="auto"/>
      </w:pPr>
      <w:r>
        <w:lastRenderedPageBreak/>
        <w:t>Глазные мази. Характеристика, изготовление,</w:t>
      </w:r>
      <w:r w:rsidRPr="00DC5FC4">
        <w:t xml:space="preserve"> </w:t>
      </w:r>
      <w:r>
        <w:t xml:space="preserve">упаковка, оформление к отпуску, хранение.     </w:t>
      </w:r>
    </w:p>
    <w:p w:rsidR="00DC5FC4" w:rsidRDefault="00DC5FC4" w:rsidP="00DC5FC4">
      <w:pPr>
        <w:pStyle w:val="a8"/>
        <w:numPr>
          <w:ilvl w:val="0"/>
          <w:numId w:val="1"/>
        </w:numPr>
        <w:spacing w:after="200" w:line="276" w:lineRule="auto"/>
      </w:pPr>
      <w:r>
        <w:t>Основы для глазных мазей. Требования, изготовление, хранение.</w:t>
      </w:r>
    </w:p>
    <w:p w:rsidR="00DC5FC4" w:rsidRDefault="00DC5FC4" w:rsidP="00DC5FC4">
      <w:pPr>
        <w:pStyle w:val="a8"/>
        <w:numPr>
          <w:ilvl w:val="0"/>
          <w:numId w:val="1"/>
        </w:numPr>
        <w:spacing w:after="200" w:line="276" w:lineRule="auto"/>
      </w:pPr>
      <w:r>
        <w:t>Требования к лекарственным формам для новорожденных, детей первого года жизни.</w:t>
      </w:r>
    </w:p>
    <w:p w:rsidR="00DC5FC4" w:rsidRDefault="00DC5FC4" w:rsidP="00DC5FC4">
      <w:pPr>
        <w:pStyle w:val="a8"/>
        <w:numPr>
          <w:ilvl w:val="0"/>
          <w:numId w:val="1"/>
        </w:numPr>
        <w:spacing w:after="200" w:line="276" w:lineRule="auto"/>
      </w:pPr>
      <w:r>
        <w:t>Изготовление,</w:t>
      </w:r>
      <w:r w:rsidRPr="00DC5FC4">
        <w:t xml:space="preserve"> </w:t>
      </w:r>
      <w:r>
        <w:t>упаковка, оформление к отпуску, хранение лекарственных форм для новорожденных, детей первого года жизни.</w:t>
      </w:r>
    </w:p>
    <w:p w:rsidR="003856D3" w:rsidRDefault="003F6315" w:rsidP="003856D3">
      <w:pPr>
        <w:pStyle w:val="a8"/>
        <w:numPr>
          <w:ilvl w:val="0"/>
          <w:numId w:val="1"/>
        </w:numPr>
        <w:spacing w:after="200" w:line="276" w:lineRule="auto"/>
      </w:pPr>
      <w:r>
        <w:t>Приказ №309 МЗ РФ</w:t>
      </w:r>
      <w:r w:rsidR="003856D3" w:rsidRPr="003856D3">
        <w:t xml:space="preserve"> </w:t>
      </w:r>
      <w:r w:rsidR="003856D3">
        <w:t>от 21.10.1997</w:t>
      </w:r>
      <w:r w:rsidR="003856D3" w:rsidRPr="003856D3">
        <w:t xml:space="preserve"> </w:t>
      </w:r>
      <w:r w:rsidR="003856D3">
        <w:t>«Об утверждении Инструкции по санитарному режиму аптечных организаций (аптек)».</w:t>
      </w:r>
    </w:p>
    <w:p w:rsidR="003856D3" w:rsidRDefault="003856D3" w:rsidP="003856D3">
      <w:pPr>
        <w:pStyle w:val="a8"/>
        <w:numPr>
          <w:ilvl w:val="0"/>
          <w:numId w:val="1"/>
        </w:numPr>
        <w:spacing w:after="200" w:line="276" w:lineRule="auto"/>
      </w:pPr>
      <w:r w:rsidRPr="003856D3">
        <w:t xml:space="preserve"> Санитарные требования к помещениям и оборудованию аптек</w:t>
      </w:r>
      <w:r>
        <w:t>.</w:t>
      </w:r>
    </w:p>
    <w:p w:rsidR="003856D3" w:rsidRDefault="003856D3" w:rsidP="003856D3">
      <w:pPr>
        <w:pStyle w:val="a8"/>
        <w:numPr>
          <w:ilvl w:val="0"/>
          <w:numId w:val="1"/>
        </w:numPr>
        <w:spacing w:after="200" w:line="276" w:lineRule="auto"/>
      </w:pPr>
      <w:r w:rsidRPr="003856D3">
        <w:t xml:space="preserve"> </w:t>
      </w:r>
      <w:r>
        <w:t>Санитарные требования к помещениям и оборудованию</w:t>
      </w:r>
      <w:r w:rsidR="00161722">
        <w:t xml:space="preserve"> ассистентской и </w:t>
      </w:r>
      <w:r w:rsidRPr="003856D3">
        <w:t xml:space="preserve"> </w:t>
      </w:r>
      <w:r>
        <w:t>асептического блока</w:t>
      </w:r>
    </w:p>
    <w:p w:rsidR="003856D3" w:rsidRDefault="003856D3" w:rsidP="003856D3">
      <w:pPr>
        <w:pStyle w:val="a8"/>
        <w:numPr>
          <w:ilvl w:val="0"/>
          <w:numId w:val="1"/>
        </w:numPr>
        <w:spacing w:after="200" w:line="276" w:lineRule="auto"/>
      </w:pPr>
      <w:r>
        <w:t>Санитарное содержание помещений,</w:t>
      </w:r>
      <w:r w:rsidRPr="003856D3">
        <w:t xml:space="preserve"> </w:t>
      </w:r>
      <w:r>
        <w:t>оборудования, инвентаря</w:t>
      </w:r>
    </w:p>
    <w:p w:rsidR="003856D3" w:rsidRDefault="003856D3" w:rsidP="003856D3">
      <w:pPr>
        <w:pStyle w:val="a8"/>
        <w:numPr>
          <w:ilvl w:val="0"/>
          <w:numId w:val="1"/>
        </w:numPr>
        <w:spacing w:after="200" w:line="276" w:lineRule="auto"/>
      </w:pPr>
      <w:r w:rsidRPr="003856D3">
        <w:t>Санитарно-гигиенические требования к персоналу аптек</w:t>
      </w:r>
    </w:p>
    <w:p w:rsidR="003856D3" w:rsidRDefault="003856D3" w:rsidP="003856D3">
      <w:pPr>
        <w:pStyle w:val="a8"/>
        <w:numPr>
          <w:ilvl w:val="0"/>
          <w:numId w:val="1"/>
        </w:numPr>
        <w:spacing w:after="200" w:line="276" w:lineRule="auto"/>
      </w:pPr>
      <w:r>
        <w:t>Санитарные требования к получению, транспортировке</w:t>
      </w:r>
      <w:r w:rsidR="00DB3543">
        <w:t xml:space="preserve"> </w:t>
      </w:r>
      <w:r>
        <w:t>и хранению очищенной воды для инъекций</w:t>
      </w:r>
    </w:p>
    <w:p w:rsidR="003856D3" w:rsidRDefault="00DB3543" w:rsidP="00DB3543">
      <w:pPr>
        <w:pStyle w:val="a8"/>
        <w:numPr>
          <w:ilvl w:val="0"/>
          <w:numId w:val="1"/>
        </w:numPr>
        <w:spacing w:after="200" w:line="276" w:lineRule="auto"/>
      </w:pPr>
      <w:r>
        <w:t>Санитарные требования при изготовлении лекарственных средств в асептических условиях</w:t>
      </w:r>
    </w:p>
    <w:p w:rsidR="00C926CB" w:rsidRDefault="001B6E52" w:rsidP="00DB3543">
      <w:pPr>
        <w:pStyle w:val="a8"/>
        <w:numPr>
          <w:ilvl w:val="0"/>
          <w:numId w:val="1"/>
        </w:numPr>
        <w:spacing w:after="200" w:line="276" w:lineRule="auto"/>
      </w:pPr>
      <w:r>
        <w:t>Санитарные требования</w:t>
      </w:r>
      <w:r w:rsidRPr="005461F0">
        <w:t xml:space="preserve"> к помещению для  изготовления </w:t>
      </w:r>
      <w:r>
        <w:t>нестерильных лекарственных форм</w:t>
      </w:r>
    </w:p>
    <w:p w:rsidR="00DB3543" w:rsidRDefault="00DB3543" w:rsidP="00DB3543">
      <w:pPr>
        <w:pStyle w:val="a6"/>
        <w:numPr>
          <w:ilvl w:val="0"/>
          <w:numId w:val="1"/>
        </w:numPr>
      </w:pPr>
      <w:r>
        <w:t>Подготовка персонала к работе в асептическом блоке. Правила поведения</w:t>
      </w:r>
      <w:r w:rsidR="00C926CB">
        <w:t>.</w:t>
      </w:r>
    </w:p>
    <w:p w:rsidR="00DB3543" w:rsidRDefault="00DB3543" w:rsidP="00DB3543">
      <w:pPr>
        <w:pStyle w:val="a6"/>
        <w:numPr>
          <w:ilvl w:val="0"/>
          <w:numId w:val="1"/>
        </w:numPr>
      </w:pPr>
      <w:r w:rsidRPr="00DB3543">
        <w:t xml:space="preserve"> Обработка рук персонала</w:t>
      </w:r>
    </w:p>
    <w:p w:rsidR="00DB3543" w:rsidRDefault="00DB3543" w:rsidP="00DB3543">
      <w:pPr>
        <w:pStyle w:val="a6"/>
        <w:numPr>
          <w:ilvl w:val="0"/>
          <w:numId w:val="1"/>
        </w:numPr>
      </w:pPr>
      <w:r w:rsidRPr="00DB3543">
        <w:t xml:space="preserve"> Обработка укупорочных средств и вспомогательного материала</w:t>
      </w:r>
      <w:r>
        <w:t xml:space="preserve"> (мойка, сушка, стерилизация)</w:t>
      </w:r>
      <w:r w:rsidRPr="00DB3543">
        <w:t xml:space="preserve"> </w:t>
      </w:r>
    </w:p>
    <w:p w:rsidR="00DB3543" w:rsidRDefault="00DB3543" w:rsidP="00DB3543">
      <w:pPr>
        <w:pStyle w:val="a6"/>
        <w:numPr>
          <w:ilvl w:val="0"/>
          <w:numId w:val="1"/>
        </w:numPr>
      </w:pPr>
      <w:r w:rsidRPr="00DB3543">
        <w:t xml:space="preserve">Обработка аптечной посуды </w:t>
      </w:r>
      <w:r>
        <w:t xml:space="preserve"> (мойка, сушка, стерилизация)</w:t>
      </w:r>
      <w:r w:rsidRPr="00DB3543">
        <w:t xml:space="preserve"> </w:t>
      </w:r>
    </w:p>
    <w:p w:rsidR="00C926CB" w:rsidRDefault="00C926CB" w:rsidP="00161722">
      <w:pPr>
        <w:pStyle w:val="a6"/>
        <w:ind w:left="426"/>
      </w:pPr>
    </w:p>
    <w:p w:rsidR="007174F6" w:rsidRPr="007174F6" w:rsidRDefault="007174F6" w:rsidP="007174F6">
      <w:pPr>
        <w:pStyle w:val="a9"/>
        <w:rPr>
          <w:b/>
        </w:rPr>
      </w:pPr>
      <w:r w:rsidRPr="007174F6">
        <w:rPr>
          <w:b/>
        </w:rPr>
        <w:t>Алгоритм</w:t>
      </w:r>
      <w:r w:rsidR="00FD2185">
        <w:rPr>
          <w:b/>
        </w:rPr>
        <w:t xml:space="preserve"> выполнения задания</w:t>
      </w:r>
      <w:r w:rsidRPr="007174F6">
        <w:rPr>
          <w:b/>
        </w:rPr>
        <w:t>:</w:t>
      </w:r>
    </w:p>
    <w:p w:rsidR="00C926CB" w:rsidRDefault="00C926CB" w:rsidP="00C926CB">
      <w:pPr>
        <w:pStyle w:val="a6"/>
      </w:pPr>
    </w:p>
    <w:p w:rsidR="00AE1ECE" w:rsidRDefault="00AE1ECE" w:rsidP="00AE1ECE">
      <w:pPr>
        <w:widowControl w:val="0"/>
        <w:shd w:val="clear" w:color="auto" w:fill="FFFFFF"/>
        <w:tabs>
          <w:tab w:val="left" w:pos="1938"/>
        </w:tabs>
        <w:suppressAutoHyphens/>
        <w:jc w:val="both"/>
        <w:rPr>
          <w:color w:val="000000"/>
        </w:rPr>
      </w:pPr>
      <w:r w:rsidRPr="00A338EA">
        <w:rPr>
          <w:smallCaps/>
        </w:rPr>
        <w:t>1</w:t>
      </w:r>
      <w:r w:rsidRPr="00AE1ECE">
        <w:rPr>
          <w:color w:val="000000"/>
        </w:rPr>
        <w:t xml:space="preserve"> </w:t>
      </w:r>
      <w:r>
        <w:rPr>
          <w:color w:val="000000"/>
        </w:rPr>
        <w:t>Дайте характеристику лекарственной формы, выписанной в рецепте.</w:t>
      </w:r>
    </w:p>
    <w:p w:rsidR="00AE1ECE" w:rsidRDefault="00AE1ECE" w:rsidP="00AE1ECE">
      <w:pPr>
        <w:widowControl w:val="0"/>
        <w:shd w:val="clear" w:color="auto" w:fill="FFFFFF"/>
        <w:tabs>
          <w:tab w:val="left" w:pos="1938"/>
        </w:tabs>
        <w:suppressAutoHyphens/>
        <w:jc w:val="both"/>
        <w:rPr>
          <w:smallCaps/>
        </w:rPr>
      </w:pPr>
      <w:r w:rsidRPr="00B60C81">
        <w:rPr>
          <w:smallCaps/>
        </w:rPr>
        <w:t xml:space="preserve"> </w:t>
      </w:r>
    </w:p>
    <w:p w:rsidR="00AE1ECE" w:rsidRDefault="00AE1ECE" w:rsidP="00AE1ECE">
      <w:pPr>
        <w:widowControl w:val="0"/>
        <w:shd w:val="clear" w:color="auto" w:fill="FFFFFF"/>
        <w:tabs>
          <w:tab w:val="left" w:pos="1938"/>
        </w:tabs>
        <w:suppressAutoHyphens/>
        <w:jc w:val="both"/>
        <w:rPr>
          <w:color w:val="000000"/>
        </w:rPr>
      </w:pPr>
      <w:r>
        <w:rPr>
          <w:color w:val="000000"/>
        </w:rPr>
        <w:t>2. Проведите фармацевтическую экспертизу прописи рецепта.</w:t>
      </w:r>
    </w:p>
    <w:p w:rsidR="00AE1ECE" w:rsidRDefault="00AE1ECE" w:rsidP="00AE1ECE">
      <w:pPr>
        <w:widowControl w:val="0"/>
        <w:shd w:val="clear" w:color="auto" w:fill="FFFFFF"/>
        <w:tabs>
          <w:tab w:val="left" w:pos="1938"/>
        </w:tabs>
        <w:suppressAutoHyphens/>
        <w:jc w:val="both"/>
        <w:rPr>
          <w:color w:val="000000"/>
        </w:rPr>
      </w:pPr>
    </w:p>
    <w:p w:rsidR="00AE1ECE" w:rsidRDefault="00AE1ECE" w:rsidP="00AE1ECE">
      <w:pPr>
        <w:widowControl w:val="0"/>
        <w:shd w:val="clear" w:color="auto" w:fill="FFFFFF"/>
        <w:tabs>
          <w:tab w:val="left" w:pos="1938"/>
        </w:tabs>
        <w:suppressAutoHyphens/>
        <w:jc w:val="both"/>
        <w:rPr>
          <w:smallCaps/>
        </w:rPr>
      </w:pPr>
      <w:r>
        <w:rPr>
          <w:color w:val="000000"/>
        </w:rPr>
        <w:t xml:space="preserve"> 3.Проведите</w:t>
      </w:r>
      <w:r w:rsidRPr="00A338EA">
        <w:rPr>
          <w:color w:val="000000"/>
        </w:rPr>
        <w:t xml:space="preserve"> расчеты, напи</w:t>
      </w:r>
      <w:r>
        <w:rPr>
          <w:color w:val="000000"/>
        </w:rPr>
        <w:t xml:space="preserve">шите </w:t>
      </w:r>
      <w:r w:rsidRPr="00A338EA">
        <w:rPr>
          <w:color w:val="000000"/>
        </w:rPr>
        <w:t xml:space="preserve"> паспорт</w:t>
      </w:r>
      <w:r>
        <w:rPr>
          <w:color w:val="000000"/>
        </w:rPr>
        <w:t xml:space="preserve"> письменного контроля, обоснуйте</w:t>
      </w:r>
      <w:r w:rsidRPr="00A338EA">
        <w:rPr>
          <w:color w:val="000000"/>
        </w:rPr>
        <w:t xml:space="preserve"> технологию пр</w:t>
      </w:r>
      <w:r>
        <w:rPr>
          <w:color w:val="000000"/>
        </w:rPr>
        <w:t>иготовления лекарственной формы.</w:t>
      </w:r>
      <w:r w:rsidRPr="00A338EA">
        <w:rPr>
          <w:color w:val="000000"/>
        </w:rPr>
        <w:t xml:space="preserve"> </w:t>
      </w:r>
      <w:r>
        <w:rPr>
          <w:color w:val="000000"/>
        </w:rPr>
        <w:t>Упакуйте и оформите</w:t>
      </w:r>
      <w:r w:rsidRPr="00A338EA">
        <w:rPr>
          <w:color w:val="000000"/>
        </w:rPr>
        <w:t xml:space="preserve"> к отпуску</w:t>
      </w:r>
      <w:r>
        <w:rPr>
          <w:color w:val="000000"/>
        </w:rPr>
        <w:t xml:space="preserve"> (выпишите этикетку).</w:t>
      </w:r>
    </w:p>
    <w:p w:rsidR="00C926CB" w:rsidRDefault="00C926CB" w:rsidP="00C926CB">
      <w:pPr>
        <w:ind w:left="360"/>
      </w:pPr>
    </w:p>
    <w:p w:rsidR="00C926CB" w:rsidRDefault="00C926CB" w:rsidP="00C926CB">
      <w:pPr>
        <w:ind w:left="360"/>
      </w:pPr>
    </w:p>
    <w:p w:rsidR="007B28DB" w:rsidRDefault="007B28DB"/>
    <w:sectPr w:rsidR="007B28DB" w:rsidSect="00FB1860">
      <w:footerReference w:type="even" r:id="rId7"/>
      <w:footerReference w:type="default" r:id="rId8"/>
      <w:pgSz w:w="11906" w:h="16838"/>
      <w:pgMar w:top="540" w:right="746" w:bottom="539" w:left="5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DA9" w:rsidRDefault="00DB5DA9" w:rsidP="00FB1860">
      <w:r>
        <w:separator/>
      </w:r>
    </w:p>
  </w:endnote>
  <w:endnote w:type="continuationSeparator" w:id="0">
    <w:p w:rsidR="00DB5DA9" w:rsidRDefault="00DB5DA9" w:rsidP="00FB1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D0" w:rsidRDefault="00BA2E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26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3DD0" w:rsidRDefault="00DB5DA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D0" w:rsidRDefault="00BA2E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26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2185">
      <w:rPr>
        <w:rStyle w:val="a5"/>
        <w:noProof/>
      </w:rPr>
      <w:t>2</w:t>
    </w:r>
    <w:r>
      <w:rPr>
        <w:rStyle w:val="a5"/>
      </w:rPr>
      <w:fldChar w:fldCharType="end"/>
    </w:r>
  </w:p>
  <w:p w:rsidR="00FE3DD0" w:rsidRDefault="00DB5D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DA9" w:rsidRDefault="00DB5DA9" w:rsidP="00FB1860">
      <w:r>
        <w:separator/>
      </w:r>
    </w:p>
  </w:footnote>
  <w:footnote w:type="continuationSeparator" w:id="0">
    <w:p w:rsidR="00DB5DA9" w:rsidRDefault="00DB5DA9" w:rsidP="00FB1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1B32"/>
    <w:multiLevelType w:val="hybridMultilevel"/>
    <w:tmpl w:val="FFB0B1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217890"/>
    <w:multiLevelType w:val="hybridMultilevel"/>
    <w:tmpl w:val="B32E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009BB"/>
    <w:multiLevelType w:val="hybridMultilevel"/>
    <w:tmpl w:val="44AE15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75D006F5"/>
    <w:multiLevelType w:val="hybridMultilevel"/>
    <w:tmpl w:val="88E2D06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6CB"/>
    <w:rsid w:val="00000BD7"/>
    <w:rsid w:val="000011F9"/>
    <w:rsid w:val="00002CA3"/>
    <w:rsid w:val="00003F06"/>
    <w:rsid w:val="0000455E"/>
    <w:rsid w:val="0000552E"/>
    <w:rsid w:val="0000768A"/>
    <w:rsid w:val="000103FB"/>
    <w:rsid w:val="00010DCA"/>
    <w:rsid w:val="0001139A"/>
    <w:rsid w:val="0001337B"/>
    <w:rsid w:val="00013A96"/>
    <w:rsid w:val="00014E94"/>
    <w:rsid w:val="000169C2"/>
    <w:rsid w:val="000259CA"/>
    <w:rsid w:val="00030D1C"/>
    <w:rsid w:val="00033042"/>
    <w:rsid w:val="00034F73"/>
    <w:rsid w:val="00035E94"/>
    <w:rsid w:val="000369EA"/>
    <w:rsid w:val="00036A1E"/>
    <w:rsid w:val="000434D9"/>
    <w:rsid w:val="000457E5"/>
    <w:rsid w:val="00045A56"/>
    <w:rsid w:val="00051B5A"/>
    <w:rsid w:val="000561AE"/>
    <w:rsid w:val="00070239"/>
    <w:rsid w:val="00070F6D"/>
    <w:rsid w:val="00072F02"/>
    <w:rsid w:val="000768BB"/>
    <w:rsid w:val="00077E21"/>
    <w:rsid w:val="000809C6"/>
    <w:rsid w:val="00087DFD"/>
    <w:rsid w:val="000A3FE8"/>
    <w:rsid w:val="000A5A97"/>
    <w:rsid w:val="000A730E"/>
    <w:rsid w:val="000B148A"/>
    <w:rsid w:val="000B3C29"/>
    <w:rsid w:val="000B486B"/>
    <w:rsid w:val="000B6444"/>
    <w:rsid w:val="000B7503"/>
    <w:rsid w:val="000C0EDA"/>
    <w:rsid w:val="000C36EC"/>
    <w:rsid w:val="000C773F"/>
    <w:rsid w:val="000D2619"/>
    <w:rsid w:val="000D60A0"/>
    <w:rsid w:val="000E03FB"/>
    <w:rsid w:val="000E21E3"/>
    <w:rsid w:val="000E3C6A"/>
    <w:rsid w:val="000F2CAD"/>
    <w:rsid w:val="000F5451"/>
    <w:rsid w:val="000F57BB"/>
    <w:rsid w:val="001004FE"/>
    <w:rsid w:val="00102F46"/>
    <w:rsid w:val="00103C88"/>
    <w:rsid w:val="0010608A"/>
    <w:rsid w:val="001071F7"/>
    <w:rsid w:val="001079B3"/>
    <w:rsid w:val="00115525"/>
    <w:rsid w:val="0011699A"/>
    <w:rsid w:val="00116C55"/>
    <w:rsid w:val="00117F56"/>
    <w:rsid w:val="001221A2"/>
    <w:rsid w:val="0012276E"/>
    <w:rsid w:val="00123EAC"/>
    <w:rsid w:val="001245E4"/>
    <w:rsid w:val="001251EA"/>
    <w:rsid w:val="00126D04"/>
    <w:rsid w:val="00134994"/>
    <w:rsid w:val="00136E14"/>
    <w:rsid w:val="0013715C"/>
    <w:rsid w:val="00140853"/>
    <w:rsid w:val="00140B8B"/>
    <w:rsid w:val="00144CDE"/>
    <w:rsid w:val="00146AFF"/>
    <w:rsid w:val="00147EFE"/>
    <w:rsid w:val="00155E68"/>
    <w:rsid w:val="001567D8"/>
    <w:rsid w:val="001616D6"/>
    <w:rsid w:val="00161722"/>
    <w:rsid w:val="001629AE"/>
    <w:rsid w:val="00162AEF"/>
    <w:rsid w:val="00162F7D"/>
    <w:rsid w:val="001667BF"/>
    <w:rsid w:val="00166A5B"/>
    <w:rsid w:val="00167435"/>
    <w:rsid w:val="00172770"/>
    <w:rsid w:val="00180C6D"/>
    <w:rsid w:val="001828A6"/>
    <w:rsid w:val="00182F46"/>
    <w:rsid w:val="00183BE5"/>
    <w:rsid w:val="00184167"/>
    <w:rsid w:val="001950D3"/>
    <w:rsid w:val="0019646B"/>
    <w:rsid w:val="001A7520"/>
    <w:rsid w:val="001B32BA"/>
    <w:rsid w:val="001B6E52"/>
    <w:rsid w:val="001C0AB4"/>
    <w:rsid w:val="001C2A42"/>
    <w:rsid w:val="001D2384"/>
    <w:rsid w:val="001D3DA0"/>
    <w:rsid w:val="001D627B"/>
    <w:rsid w:val="001E0E6C"/>
    <w:rsid w:val="001E1B38"/>
    <w:rsid w:val="001E2D4F"/>
    <w:rsid w:val="001E433A"/>
    <w:rsid w:val="001F05DF"/>
    <w:rsid w:val="001F1E45"/>
    <w:rsid w:val="001F3DB5"/>
    <w:rsid w:val="001F5548"/>
    <w:rsid w:val="001F70F1"/>
    <w:rsid w:val="001F72D2"/>
    <w:rsid w:val="001F78F5"/>
    <w:rsid w:val="00203835"/>
    <w:rsid w:val="00203E9E"/>
    <w:rsid w:val="00211DD6"/>
    <w:rsid w:val="002152B3"/>
    <w:rsid w:val="00216814"/>
    <w:rsid w:val="00222173"/>
    <w:rsid w:val="002222AC"/>
    <w:rsid w:val="002308C5"/>
    <w:rsid w:val="002308E4"/>
    <w:rsid w:val="0023516D"/>
    <w:rsid w:val="00236536"/>
    <w:rsid w:val="00242682"/>
    <w:rsid w:val="002460C4"/>
    <w:rsid w:val="002467C6"/>
    <w:rsid w:val="00246EC2"/>
    <w:rsid w:val="00251745"/>
    <w:rsid w:val="00261A0C"/>
    <w:rsid w:val="00265F97"/>
    <w:rsid w:val="00267BE4"/>
    <w:rsid w:val="00270C97"/>
    <w:rsid w:val="00271CAC"/>
    <w:rsid w:val="00273B54"/>
    <w:rsid w:val="00274700"/>
    <w:rsid w:val="00276763"/>
    <w:rsid w:val="0028075A"/>
    <w:rsid w:val="002811CD"/>
    <w:rsid w:val="00285666"/>
    <w:rsid w:val="00285D3F"/>
    <w:rsid w:val="002904BF"/>
    <w:rsid w:val="00291C77"/>
    <w:rsid w:val="00296EB5"/>
    <w:rsid w:val="00296F63"/>
    <w:rsid w:val="002A0BBD"/>
    <w:rsid w:val="002A1FE5"/>
    <w:rsid w:val="002A38C4"/>
    <w:rsid w:val="002A6A59"/>
    <w:rsid w:val="002B0DFB"/>
    <w:rsid w:val="002B1D3D"/>
    <w:rsid w:val="002B2831"/>
    <w:rsid w:val="002B2C83"/>
    <w:rsid w:val="002B3AEF"/>
    <w:rsid w:val="002B446C"/>
    <w:rsid w:val="002B6435"/>
    <w:rsid w:val="002C011C"/>
    <w:rsid w:val="002C0374"/>
    <w:rsid w:val="002C0B91"/>
    <w:rsid w:val="002C3940"/>
    <w:rsid w:val="002C4AA3"/>
    <w:rsid w:val="002C6BAD"/>
    <w:rsid w:val="002C6E2B"/>
    <w:rsid w:val="002D0F1E"/>
    <w:rsid w:val="002D54EE"/>
    <w:rsid w:val="002D5E76"/>
    <w:rsid w:val="002E1170"/>
    <w:rsid w:val="002E641A"/>
    <w:rsid w:val="002E6613"/>
    <w:rsid w:val="002E7533"/>
    <w:rsid w:val="002E7DB5"/>
    <w:rsid w:val="002F1BA4"/>
    <w:rsid w:val="003001DF"/>
    <w:rsid w:val="003029FC"/>
    <w:rsid w:val="00303D8D"/>
    <w:rsid w:val="00304BF0"/>
    <w:rsid w:val="00304C47"/>
    <w:rsid w:val="00307B34"/>
    <w:rsid w:val="00311A14"/>
    <w:rsid w:val="003200C5"/>
    <w:rsid w:val="00321048"/>
    <w:rsid w:val="00327E0C"/>
    <w:rsid w:val="0033168E"/>
    <w:rsid w:val="003323D6"/>
    <w:rsid w:val="00334162"/>
    <w:rsid w:val="003346D1"/>
    <w:rsid w:val="00335131"/>
    <w:rsid w:val="003405F2"/>
    <w:rsid w:val="00343BB1"/>
    <w:rsid w:val="00343D04"/>
    <w:rsid w:val="00344C2B"/>
    <w:rsid w:val="0034613E"/>
    <w:rsid w:val="003463E3"/>
    <w:rsid w:val="0035096B"/>
    <w:rsid w:val="003526B9"/>
    <w:rsid w:val="00352F39"/>
    <w:rsid w:val="00355F60"/>
    <w:rsid w:val="00365755"/>
    <w:rsid w:val="003660EC"/>
    <w:rsid w:val="00366DA8"/>
    <w:rsid w:val="0036710F"/>
    <w:rsid w:val="00367B08"/>
    <w:rsid w:val="00371EF7"/>
    <w:rsid w:val="00375BFB"/>
    <w:rsid w:val="0038033B"/>
    <w:rsid w:val="00380478"/>
    <w:rsid w:val="00380F48"/>
    <w:rsid w:val="00381538"/>
    <w:rsid w:val="00384186"/>
    <w:rsid w:val="003856D3"/>
    <w:rsid w:val="003866B1"/>
    <w:rsid w:val="00395037"/>
    <w:rsid w:val="00395B74"/>
    <w:rsid w:val="00395DE4"/>
    <w:rsid w:val="003A243D"/>
    <w:rsid w:val="003A278C"/>
    <w:rsid w:val="003A4D13"/>
    <w:rsid w:val="003A7B29"/>
    <w:rsid w:val="003B235E"/>
    <w:rsid w:val="003B592B"/>
    <w:rsid w:val="003B6E94"/>
    <w:rsid w:val="003B7F8C"/>
    <w:rsid w:val="003C320B"/>
    <w:rsid w:val="003C37A0"/>
    <w:rsid w:val="003C5770"/>
    <w:rsid w:val="003C6762"/>
    <w:rsid w:val="003C6D72"/>
    <w:rsid w:val="003D0774"/>
    <w:rsid w:val="003D27ED"/>
    <w:rsid w:val="003D4BA2"/>
    <w:rsid w:val="003D6A69"/>
    <w:rsid w:val="003E5325"/>
    <w:rsid w:val="003F3268"/>
    <w:rsid w:val="003F4481"/>
    <w:rsid w:val="003F6315"/>
    <w:rsid w:val="003F6574"/>
    <w:rsid w:val="00401968"/>
    <w:rsid w:val="004138DC"/>
    <w:rsid w:val="00416092"/>
    <w:rsid w:val="004179F7"/>
    <w:rsid w:val="00417B19"/>
    <w:rsid w:val="0043748D"/>
    <w:rsid w:val="00443253"/>
    <w:rsid w:val="00443D52"/>
    <w:rsid w:val="00445A34"/>
    <w:rsid w:val="00447F0B"/>
    <w:rsid w:val="00450873"/>
    <w:rsid w:val="0046069F"/>
    <w:rsid w:val="004622C3"/>
    <w:rsid w:val="00464EC9"/>
    <w:rsid w:val="00465FF0"/>
    <w:rsid w:val="00466C7E"/>
    <w:rsid w:val="00473ADA"/>
    <w:rsid w:val="00477CFC"/>
    <w:rsid w:val="00481D81"/>
    <w:rsid w:val="004833F8"/>
    <w:rsid w:val="00487388"/>
    <w:rsid w:val="0049016E"/>
    <w:rsid w:val="00494CCA"/>
    <w:rsid w:val="00495074"/>
    <w:rsid w:val="00495739"/>
    <w:rsid w:val="0049703D"/>
    <w:rsid w:val="004A2E9B"/>
    <w:rsid w:val="004A6E94"/>
    <w:rsid w:val="004A738C"/>
    <w:rsid w:val="004B05ED"/>
    <w:rsid w:val="004B2690"/>
    <w:rsid w:val="004B2C70"/>
    <w:rsid w:val="004B4164"/>
    <w:rsid w:val="004B76A6"/>
    <w:rsid w:val="004C089A"/>
    <w:rsid w:val="004C1ACD"/>
    <w:rsid w:val="004C2D17"/>
    <w:rsid w:val="004C2EDD"/>
    <w:rsid w:val="004C3A4E"/>
    <w:rsid w:val="004D016C"/>
    <w:rsid w:val="004D4F39"/>
    <w:rsid w:val="004E29F2"/>
    <w:rsid w:val="004E3057"/>
    <w:rsid w:val="004E3A6A"/>
    <w:rsid w:val="004E4BFE"/>
    <w:rsid w:val="004E539C"/>
    <w:rsid w:val="004E6BA7"/>
    <w:rsid w:val="004E7983"/>
    <w:rsid w:val="004F0DE6"/>
    <w:rsid w:val="004F2805"/>
    <w:rsid w:val="004F4A03"/>
    <w:rsid w:val="004F5358"/>
    <w:rsid w:val="00500BBB"/>
    <w:rsid w:val="0050352A"/>
    <w:rsid w:val="00503E7F"/>
    <w:rsid w:val="00506E8D"/>
    <w:rsid w:val="00507700"/>
    <w:rsid w:val="00513FE0"/>
    <w:rsid w:val="0051693A"/>
    <w:rsid w:val="00520FB2"/>
    <w:rsid w:val="00522EB0"/>
    <w:rsid w:val="005301BA"/>
    <w:rsid w:val="005309A3"/>
    <w:rsid w:val="005316BB"/>
    <w:rsid w:val="0053349A"/>
    <w:rsid w:val="00533B1C"/>
    <w:rsid w:val="0053618E"/>
    <w:rsid w:val="0054095D"/>
    <w:rsid w:val="0054115A"/>
    <w:rsid w:val="00541A42"/>
    <w:rsid w:val="00544B69"/>
    <w:rsid w:val="00545897"/>
    <w:rsid w:val="005461F0"/>
    <w:rsid w:val="00546FCC"/>
    <w:rsid w:val="00547CFD"/>
    <w:rsid w:val="00553502"/>
    <w:rsid w:val="00557448"/>
    <w:rsid w:val="005617D1"/>
    <w:rsid w:val="0056453B"/>
    <w:rsid w:val="00565106"/>
    <w:rsid w:val="005702A7"/>
    <w:rsid w:val="00570C95"/>
    <w:rsid w:val="00572361"/>
    <w:rsid w:val="005823F1"/>
    <w:rsid w:val="0059083F"/>
    <w:rsid w:val="0059150D"/>
    <w:rsid w:val="00593ACF"/>
    <w:rsid w:val="0059500E"/>
    <w:rsid w:val="005A337D"/>
    <w:rsid w:val="005A4378"/>
    <w:rsid w:val="005A4610"/>
    <w:rsid w:val="005A4DB1"/>
    <w:rsid w:val="005A7932"/>
    <w:rsid w:val="005B0F46"/>
    <w:rsid w:val="005B4C6A"/>
    <w:rsid w:val="005B6222"/>
    <w:rsid w:val="005C4576"/>
    <w:rsid w:val="005C7F5A"/>
    <w:rsid w:val="005D3950"/>
    <w:rsid w:val="005D42DB"/>
    <w:rsid w:val="005D5A5E"/>
    <w:rsid w:val="005E23CE"/>
    <w:rsid w:val="005F0848"/>
    <w:rsid w:val="005F322A"/>
    <w:rsid w:val="005F4C28"/>
    <w:rsid w:val="005F5F99"/>
    <w:rsid w:val="00606629"/>
    <w:rsid w:val="00611C18"/>
    <w:rsid w:val="00614609"/>
    <w:rsid w:val="00614AC7"/>
    <w:rsid w:val="00615F21"/>
    <w:rsid w:val="00622202"/>
    <w:rsid w:val="00622806"/>
    <w:rsid w:val="00622F33"/>
    <w:rsid w:val="00624665"/>
    <w:rsid w:val="00625D47"/>
    <w:rsid w:val="00627114"/>
    <w:rsid w:val="00630DB8"/>
    <w:rsid w:val="00640CA0"/>
    <w:rsid w:val="00645939"/>
    <w:rsid w:val="00646104"/>
    <w:rsid w:val="0064798C"/>
    <w:rsid w:val="0065111B"/>
    <w:rsid w:val="00651231"/>
    <w:rsid w:val="00654185"/>
    <w:rsid w:val="006565E6"/>
    <w:rsid w:val="00666102"/>
    <w:rsid w:val="00666595"/>
    <w:rsid w:val="00671B47"/>
    <w:rsid w:val="00673ED9"/>
    <w:rsid w:val="006808BD"/>
    <w:rsid w:val="006814C4"/>
    <w:rsid w:val="00682DD0"/>
    <w:rsid w:val="0069001A"/>
    <w:rsid w:val="00691F3A"/>
    <w:rsid w:val="006920C5"/>
    <w:rsid w:val="00692A96"/>
    <w:rsid w:val="00692C48"/>
    <w:rsid w:val="006A06AB"/>
    <w:rsid w:val="006A2130"/>
    <w:rsid w:val="006A3119"/>
    <w:rsid w:val="006A474D"/>
    <w:rsid w:val="006B27A1"/>
    <w:rsid w:val="006B3452"/>
    <w:rsid w:val="006B35BE"/>
    <w:rsid w:val="006B5554"/>
    <w:rsid w:val="006B6CE9"/>
    <w:rsid w:val="006C099F"/>
    <w:rsid w:val="006C6E32"/>
    <w:rsid w:val="006C7FC7"/>
    <w:rsid w:val="006D46D9"/>
    <w:rsid w:val="006D66FE"/>
    <w:rsid w:val="006D7CC3"/>
    <w:rsid w:val="006E3344"/>
    <w:rsid w:val="006E4CBC"/>
    <w:rsid w:val="006E667A"/>
    <w:rsid w:val="006E7197"/>
    <w:rsid w:val="006F2F4D"/>
    <w:rsid w:val="006F3DAF"/>
    <w:rsid w:val="006F7E0F"/>
    <w:rsid w:val="00705B53"/>
    <w:rsid w:val="007103EB"/>
    <w:rsid w:val="0071089F"/>
    <w:rsid w:val="00710E3A"/>
    <w:rsid w:val="00712C58"/>
    <w:rsid w:val="0071733D"/>
    <w:rsid w:val="007174F6"/>
    <w:rsid w:val="00720D9B"/>
    <w:rsid w:val="00721C13"/>
    <w:rsid w:val="007235DE"/>
    <w:rsid w:val="0072625C"/>
    <w:rsid w:val="007300A3"/>
    <w:rsid w:val="007302E5"/>
    <w:rsid w:val="00733B62"/>
    <w:rsid w:val="00735F4B"/>
    <w:rsid w:val="00746178"/>
    <w:rsid w:val="00753C2F"/>
    <w:rsid w:val="007546AF"/>
    <w:rsid w:val="0075585A"/>
    <w:rsid w:val="00760E1D"/>
    <w:rsid w:val="00762A10"/>
    <w:rsid w:val="00765DA4"/>
    <w:rsid w:val="00766C9E"/>
    <w:rsid w:val="00772AFC"/>
    <w:rsid w:val="00774D04"/>
    <w:rsid w:val="00775969"/>
    <w:rsid w:val="00776428"/>
    <w:rsid w:val="00792EB8"/>
    <w:rsid w:val="00797F48"/>
    <w:rsid w:val="007A407B"/>
    <w:rsid w:val="007A509D"/>
    <w:rsid w:val="007A6188"/>
    <w:rsid w:val="007A6498"/>
    <w:rsid w:val="007A662C"/>
    <w:rsid w:val="007B25F6"/>
    <w:rsid w:val="007B28DB"/>
    <w:rsid w:val="007B67B0"/>
    <w:rsid w:val="007C64C5"/>
    <w:rsid w:val="007D0A7D"/>
    <w:rsid w:val="007D599D"/>
    <w:rsid w:val="007D5E78"/>
    <w:rsid w:val="007D67D2"/>
    <w:rsid w:val="007E0285"/>
    <w:rsid w:val="007E07BA"/>
    <w:rsid w:val="007E19BD"/>
    <w:rsid w:val="007E2F55"/>
    <w:rsid w:val="007F11B1"/>
    <w:rsid w:val="007F1607"/>
    <w:rsid w:val="007F43C7"/>
    <w:rsid w:val="007F4BA0"/>
    <w:rsid w:val="007F4E39"/>
    <w:rsid w:val="007F6554"/>
    <w:rsid w:val="007F7BD5"/>
    <w:rsid w:val="00803649"/>
    <w:rsid w:val="00805852"/>
    <w:rsid w:val="00812329"/>
    <w:rsid w:val="008127CB"/>
    <w:rsid w:val="00813187"/>
    <w:rsid w:val="008166D4"/>
    <w:rsid w:val="00823ECF"/>
    <w:rsid w:val="0082426D"/>
    <w:rsid w:val="00825FDA"/>
    <w:rsid w:val="0082659F"/>
    <w:rsid w:val="00826EDD"/>
    <w:rsid w:val="00843181"/>
    <w:rsid w:val="0084375C"/>
    <w:rsid w:val="00846B8C"/>
    <w:rsid w:val="0085340D"/>
    <w:rsid w:val="008554B3"/>
    <w:rsid w:val="00855E63"/>
    <w:rsid w:val="00861E29"/>
    <w:rsid w:val="00864058"/>
    <w:rsid w:val="00865564"/>
    <w:rsid w:val="00873488"/>
    <w:rsid w:val="00875C1A"/>
    <w:rsid w:val="00886DFD"/>
    <w:rsid w:val="00890E26"/>
    <w:rsid w:val="00897109"/>
    <w:rsid w:val="008A105A"/>
    <w:rsid w:val="008A1416"/>
    <w:rsid w:val="008A19C9"/>
    <w:rsid w:val="008B2A28"/>
    <w:rsid w:val="008B49AF"/>
    <w:rsid w:val="008B724E"/>
    <w:rsid w:val="008C1A94"/>
    <w:rsid w:val="008C25E7"/>
    <w:rsid w:val="008C2E2D"/>
    <w:rsid w:val="008C4594"/>
    <w:rsid w:val="008C6BF9"/>
    <w:rsid w:val="008D1FBC"/>
    <w:rsid w:val="008D3080"/>
    <w:rsid w:val="008D459F"/>
    <w:rsid w:val="008D5D89"/>
    <w:rsid w:val="008D624C"/>
    <w:rsid w:val="008D7CC4"/>
    <w:rsid w:val="008E2860"/>
    <w:rsid w:val="008E50CA"/>
    <w:rsid w:val="008E5D92"/>
    <w:rsid w:val="008F0023"/>
    <w:rsid w:val="008F0DC1"/>
    <w:rsid w:val="008F13B9"/>
    <w:rsid w:val="008F2943"/>
    <w:rsid w:val="008F3532"/>
    <w:rsid w:val="008F4AD2"/>
    <w:rsid w:val="008F4D71"/>
    <w:rsid w:val="008F7D36"/>
    <w:rsid w:val="0090240E"/>
    <w:rsid w:val="009039D3"/>
    <w:rsid w:val="00905486"/>
    <w:rsid w:val="009054C5"/>
    <w:rsid w:val="00914646"/>
    <w:rsid w:val="0091707E"/>
    <w:rsid w:val="00925440"/>
    <w:rsid w:val="00927B63"/>
    <w:rsid w:val="00930717"/>
    <w:rsid w:val="009322C5"/>
    <w:rsid w:val="00937EB2"/>
    <w:rsid w:val="00941FA2"/>
    <w:rsid w:val="00943539"/>
    <w:rsid w:val="009436AF"/>
    <w:rsid w:val="00943A69"/>
    <w:rsid w:val="00945EC8"/>
    <w:rsid w:val="00950DF2"/>
    <w:rsid w:val="009542BF"/>
    <w:rsid w:val="009574B6"/>
    <w:rsid w:val="0096250F"/>
    <w:rsid w:val="00965C4A"/>
    <w:rsid w:val="009714D7"/>
    <w:rsid w:val="009739B8"/>
    <w:rsid w:val="009827AE"/>
    <w:rsid w:val="00983CE9"/>
    <w:rsid w:val="00983D69"/>
    <w:rsid w:val="00990570"/>
    <w:rsid w:val="00992C8C"/>
    <w:rsid w:val="0099335D"/>
    <w:rsid w:val="00993D3B"/>
    <w:rsid w:val="009947B3"/>
    <w:rsid w:val="00994BB5"/>
    <w:rsid w:val="009954A2"/>
    <w:rsid w:val="009A02BE"/>
    <w:rsid w:val="009A5A01"/>
    <w:rsid w:val="009A682D"/>
    <w:rsid w:val="009A7C00"/>
    <w:rsid w:val="009C2332"/>
    <w:rsid w:val="009C2528"/>
    <w:rsid w:val="009C33AC"/>
    <w:rsid w:val="009D28B0"/>
    <w:rsid w:val="009D6C18"/>
    <w:rsid w:val="009E1D6B"/>
    <w:rsid w:val="009E4FA3"/>
    <w:rsid w:val="009E726F"/>
    <w:rsid w:val="00A00192"/>
    <w:rsid w:val="00A07632"/>
    <w:rsid w:val="00A113C9"/>
    <w:rsid w:val="00A13AED"/>
    <w:rsid w:val="00A21DDC"/>
    <w:rsid w:val="00A23FA8"/>
    <w:rsid w:val="00A24845"/>
    <w:rsid w:val="00A30295"/>
    <w:rsid w:val="00A37BD5"/>
    <w:rsid w:val="00A37EBD"/>
    <w:rsid w:val="00A4235E"/>
    <w:rsid w:val="00A43920"/>
    <w:rsid w:val="00A459FC"/>
    <w:rsid w:val="00A472EC"/>
    <w:rsid w:val="00A50BBC"/>
    <w:rsid w:val="00A50DDF"/>
    <w:rsid w:val="00A51E78"/>
    <w:rsid w:val="00A53071"/>
    <w:rsid w:val="00A53BF9"/>
    <w:rsid w:val="00A53D43"/>
    <w:rsid w:val="00A5554E"/>
    <w:rsid w:val="00A5600D"/>
    <w:rsid w:val="00A61B79"/>
    <w:rsid w:val="00A67B75"/>
    <w:rsid w:val="00A7046D"/>
    <w:rsid w:val="00A71D9F"/>
    <w:rsid w:val="00A74A43"/>
    <w:rsid w:val="00A757F9"/>
    <w:rsid w:val="00A804E3"/>
    <w:rsid w:val="00A8234D"/>
    <w:rsid w:val="00A8554B"/>
    <w:rsid w:val="00A924D8"/>
    <w:rsid w:val="00A93F06"/>
    <w:rsid w:val="00A95B7A"/>
    <w:rsid w:val="00AA0727"/>
    <w:rsid w:val="00AA5668"/>
    <w:rsid w:val="00AA5BB0"/>
    <w:rsid w:val="00AA62CA"/>
    <w:rsid w:val="00AA6320"/>
    <w:rsid w:val="00AA764E"/>
    <w:rsid w:val="00AA7EDB"/>
    <w:rsid w:val="00AB0FB3"/>
    <w:rsid w:val="00AB2AD4"/>
    <w:rsid w:val="00AB2E69"/>
    <w:rsid w:val="00AB30F3"/>
    <w:rsid w:val="00AC108B"/>
    <w:rsid w:val="00AC1AE6"/>
    <w:rsid w:val="00AC210E"/>
    <w:rsid w:val="00AC237C"/>
    <w:rsid w:val="00AC5338"/>
    <w:rsid w:val="00AC63BB"/>
    <w:rsid w:val="00AC6E56"/>
    <w:rsid w:val="00AD2733"/>
    <w:rsid w:val="00AD34AA"/>
    <w:rsid w:val="00AD4BE9"/>
    <w:rsid w:val="00AE1ECE"/>
    <w:rsid w:val="00AE3057"/>
    <w:rsid w:val="00AE4012"/>
    <w:rsid w:val="00AE749F"/>
    <w:rsid w:val="00AE7822"/>
    <w:rsid w:val="00AF1B71"/>
    <w:rsid w:val="00AF5D20"/>
    <w:rsid w:val="00AF6561"/>
    <w:rsid w:val="00B0046A"/>
    <w:rsid w:val="00B011F0"/>
    <w:rsid w:val="00B068FB"/>
    <w:rsid w:val="00B106BF"/>
    <w:rsid w:val="00B1311E"/>
    <w:rsid w:val="00B13275"/>
    <w:rsid w:val="00B142A1"/>
    <w:rsid w:val="00B159CB"/>
    <w:rsid w:val="00B16F91"/>
    <w:rsid w:val="00B20A1E"/>
    <w:rsid w:val="00B23E62"/>
    <w:rsid w:val="00B2632F"/>
    <w:rsid w:val="00B2681E"/>
    <w:rsid w:val="00B27845"/>
    <w:rsid w:val="00B31015"/>
    <w:rsid w:val="00B3177B"/>
    <w:rsid w:val="00B31C1B"/>
    <w:rsid w:val="00B32DA4"/>
    <w:rsid w:val="00B41E9D"/>
    <w:rsid w:val="00B437C4"/>
    <w:rsid w:val="00B4487B"/>
    <w:rsid w:val="00B549D2"/>
    <w:rsid w:val="00B561BC"/>
    <w:rsid w:val="00B57833"/>
    <w:rsid w:val="00B67647"/>
    <w:rsid w:val="00B70C17"/>
    <w:rsid w:val="00B70E3D"/>
    <w:rsid w:val="00B72D89"/>
    <w:rsid w:val="00B738B8"/>
    <w:rsid w:val="00B74A35"/>
    <w:rsid w:val="00B754D1"/>
    <w:rsid w:val="00B764B6"/>
    <w:rsid w:val="00B764BA"/>
    <w:rsid w:val="00B777A9"/>
    <w:rsid w:val="00B81FCB"/>
    <w:rsid w:val="00B84CC3"/>
    <w:rsid w:val="00B86BAA"/>
    <w:rsid w:val="00B8756C"/>
    <w:rsid w:val="00B92C01"/>
    <w:rsid w:val="00B93EC0"/>
    <w:rsid w:val="00BA2E25"/>
    <w:rsid w:val="00BA3E49"/>
    <w:rsid w:val="00BB24FE"/>
    <w:rsid w:val="00BB782F"/>
    <w:rsid w:val="00BB7C25"/>
    <w:rsid w:val="00BC4755"/>
    <w:rsid w:val="00BC4E7C"/>
    <w:rsid w:val="00BC4EF1"/>
    <w:rsid w:val="00BD415A"/>
    <w:rsid w:val="00BD4D24"/>
    <w:rsid w:val="00BD4E23"/>
    <w:rsid w:val="00BE211E"/>
    <w:rsid w:val="00BE6390"/>
    <w:rsid w:val="00BE6C46"/>
    <w:rsid w:val="00BF3E1D"/>
    <w:rsid w:val="00C07BDC"/>
    <w:rsid w:val="00C15BBD"/>
    <w:rsid w:val="00C20067"/>
    <w:rsid w:val="00C20B6C"/>
    <w:rsid w:val="00C21EC5"/>
    <w:rsid w:val="00C224C9"/>
    <w:rsid w:val="00C244EC"/>
    <w:rsid w:val="00C2483D"/>
    <w:rsid w:val="00C2693E"/>
    <w:rsid w:val="00C32030"/>
    <w:rsid w:val="00C32887"/>
    <w:rsid w:val="00C41A04"/>
    <w:rsid w:val="00C43875"/>
    <w:rsid w:val="00C51D18"/>
    <w:rsid w:val="00C54BED"/>
    <w:rsid w:val="00C54EE5"/>
    <w:rsid w:val="00C57492"/>
    <w:rsid w:val="00C60BE6"/>
    <w:rsid w:val="00C618A8"/>
    <w:rsid w:val="00C62455"/>
    <w:rsid w:val="00C6665D"/>
    <w:rsid w:val="00C70EEB"/>
    <w:rsid w:val="00C747D3"/>
    <w:rsid w:val="00C75A50"/>
    <w:rsid w:val="00C76F78"/>
    <w:rsid w:val="00C776A0"/>
    <w:rsid w:val="00C80597"/>
    <w:rsid w:val="00C806B2"/>
    <w:rsid w:val="00C83192"/>
    <w:rsid w:val="00C91AF7"/>
    <w:rsid w:val="00C926CB"/>
    <w:rsid w:val="00C964B4"/>
    <w:rsid w:val="00C96544"/>
    <w:rsid w:val="00CA74FA"/>
    <w:rsid w:val="00CB432C"/>
    <w:rsid w:val="00CB49F2"/>
    <w:rsid w:val="00CB5F5E"/>
    <w:rsid w:val="00CB6888"/>
    <w:rsid w:val="00CB7E5F"/>
    <w:rsid w:val="00CC25C3"/>
    <w:rsid w:val="00CC354F"/>
    <w:rsid w:val="00CC5E47"/>
    <w:rsid w:val="00CD2F26"/>
    <w:rsid w:val="00CD31ED"/>
    <w:rsid w:val="00CD397A"/>
    <w:rsid w:val="00CD5548"/>
    <w:rsid w:val="00CE0BA9"/>
    <w:rsid w:val="00CE0BC8"/>
    <w:rsid w:val="00CE132D"/>
    <w:rsid w:val="00CE2915"/>
    <w:rsid w:val="00CF315F"/>
    <w:rsid w:val="00CF798E"/>
    <w:rsid w:val="00D01F75"/>
    <w:rsid w:val="00D022A3"/>
    <w:rsid w:val="00D07D22"/>
    <w:rsid w:val="00D12B3B"/>
    <w:rsid w:val="00D13BF9"/>
    <w:rsid w:val="00D15137"/>
    <w:rsid w:val="00D15664"/>
    <w:rsid w:val="00D164E3"/>
    <w:rsid w:val="00D1769F"/>
    <w:rsid w:val="00D17DBA"/>
    <w:rsid w:val="00D2047B"/>
    <w:rsid w:val="00D24C28"/>
    <w:rsid w:val="00D24C84"/>
    <w:rsid w:val="00D25CA0"/>
    <w:rsid w:val="00D31264"/>
    <w:rsid w:val="00D32DBD"/>
    <w:rsid w:val="00D34D36"/>
    <w:rsid w:val="00D35F82"/>
    <w:rsid w:val="00D41884"/>
    <w:rsid w:val="00D45B0D"/>
    <w:rsid w:val="00D5459B"/>
    <w:rsid w:val="00D55B4E"/>
    <w:rsid w:val="00D61A14"/>
    <w:rsid w:val="00D67411"/>
    <w:rsid w:val="00D67C2A"/>
    <w:rsid w:val="00D728C0"/>
    <w:rsid w:val="00D76D82"/>
    <w:rsid w:val="00D839CE"/>
    <w:rsid w:val="00D876E9"/>
    <w:rsid w:val="00D91A12"/>
    <w:rsid w:val="00D9297C"/>
    <w:rsid w:val="00D92E53"/>
    <w:rsid w:val="00D945A9"/>
    <w:rsid w:val="00D94CEB"/>
    <w:rsid w:val="00DA248B"/>
    <w:rsid w:val="00DA3D0D"/>
    <w:rsid w:val="00DA594E"/>
    <w:rsid w:val="00DA5962"/>
    <w:rsid w:val="00DA6C76"/>
    <w:rsid w:val="00DA716C"/>
    <w:rsid w:val="00DA778F"/>
    <w:rsid w:val="00DA7AF9"/>
    <w:rsid w:val="00DA7F38"/>
    <w:rsid w:val="00DB01EF"/>
    <w:rsid w:val="00DB3543"/>
    <w:rsid w:val="00DB5DA9"/>
    <w:rsid w:val="00DB64A8"/>
    <w:rsid w:val="00DC0488"/>
    <w:rsid w:val="00DC37A0"/>
    <w:rsid w:val="00DC595B"/>
    <w:rsid w:val="00DC5FC4"/>
    <w:rsid w:val="00DC6454"/>
    <w:rsid w:val="00DD4555"/>
    <w:rsid w:val="00DD6E4F"/>
    <w:rsid w:val="00DE5520"/>
    <w:rsid w:val="00DE5BFE"/>
    <w:rsid w:val="00DE6E62"/>
    <w:rsid w:val="00DF0652"/>
    <w:rsid w:val="00DF542C"/>
    <w:rsid w:val="00DF6E8D"/>
    <w:rsid w:val="00E01C48"/>
    <w:rsid w:val="00E05838"/>
    <w:rsid w:val="00E118D8"/>
    <w:rsid w:val="00E12EFA"/>
    <w:rsid w:val="00E14D35"/>
    <w:rsid w:val="00E1561C"/>
    <w:rsid w:val="00E22974"/>
    <w:rsid w:val="00E26E7E"/>
    <w:rsid w:val="00E31FC9"/>
    <w:rsid w:val="00E36DE6"/>
    <w:rsid w:val="00E37FD5"/>
    <w:rsid w:val="00E42677"/>
    <w:rsid w:val="00E44359"/>
    <w:rsid w:val="00E603ED"/>
    <w:rsid w:val="00E63D5F"/>
    <w:rsid w:val="00E64D8F"/>
    <w:rsid w:val="00E8600C"/>
    <w:rsid w:val="00E862C8"/>
    <w:rsid w:val="00E93FEE"/>
    <w:rsid w:val="00EA2FD3"/>
    <w:rsid w:val="00EA329E"/>
    <w:rsid w:val="00EA3571"/>
    <w:rsid w:val="00EA5BA2"/>
    <w:rsid w:val="00EA5EBE"/>
    <w:rsid w:val="00EB0A7C"/>
    <w:rsid w:val="00EB1A84"/>
    <w:rsid w:val="00EB2216"/>
    <w:rsid w:val="00EB2FD7"/>
    <w:rsid w:val="00EB4926"/>
    <w:rsid w:val="00EB520F"/>
    <w:rsid w:val="00EC02A9"/>
    <w:rsid w:val="00EC0563"/>
    <w:rsid w:val="00ED31CD"/>
    <w:rsid w:val="00ED388A"/>
    <w:rsid w:val="00ED3D66"/>
    <w:rsid w:val="00ED6CCE"/>
    <w:rsid w:val="00EE2271"/>
    <w:rsid w:val="00EE60BD"/>
    <w:rsid w:val="00EE6B75"/>
    <w:rsid w:val="00EE6E7C"/>
    <w:rsid w:val="00EF351B"/>
    <w:rsid w:val="00F0019E"/>
    <w:rsid w:val="00F07E05"/>
    <w:rsid w:val="00F1708C"/>
    <w:rsid w:val="00F171DE"/>
    <w:rsid w:val="00F21D71"/>
    <w:rsid w:val="00F229E3"/>
    <w:rsid w:val="00F247A8"/>
    <w:rsid w:val="00F257A7"/>
    <w:rsid w:val="00F41AF1"/>
    <w:rsid w:val="00F47763"/>
    <w:rsid w:val="00F55947"/>
    <w:rsid w:val="00F62847"/>
    <w:rsid w:val="00F6403C"/>
    <w:rsid w:val="00F64067"/>
    <w:rsid w:val="00F71A31"/>
    <w:rsid w:val="00F724AB"/>
    <w:rsid w:val="00F74236"/>
    <w:rsid w:val="00F74DC8"/>
    <w:rsid w:val="00F75A99"/>
    <w:rsid w:val="00F76387"/>
    <w:rsid w:val="00F81AD7"/>
    <w:rsid w:val="00F85D2D"/>
    <w:rsid w:val="00F90044"/>
    <w:rsid w:val="00F91066"/>
    <w:rsid w:val="00F95077"/>
    <w:rsid w:val="00FA4C70"/>
    <w:rsid w:val="00FA69FB"/>
    <w:rsid w:val="00FB0F05"/>
    <w:rsid w:val="00FB1860"/>
    <w:rsid w:val="00FB2FC2"/>
    <w:rsid w:val="00FB3422"/>
    <w:rsid w:val="00FB589A"/>
    <w:rsid w:val="00FB7153"/>
    <w:rsid w:val="00FC0C48"/>
    <w:rsid w:val="00FC7F93"/>
    <w:rsid w:val="00FD2185"/>
    <w:rsid w:val="00FD3BA5"/>
    <w:rsid w:val="00FD47DB"/>
    <w:rsid w:val="00FD60CA"/>
    <w:rsid w:val="00FE23E4"/>
    <w:rsid w:val="00FE5426"/>
    <w:rsid w:val="00FE5752"/>
    <w:rsid w:val="00FE6471"/>
    <w:rsid w:val="00FE7C68"/>
    <w:rsid w:val="00FF102B"/>
    <w:rsid w:val="00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C926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C926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C926CB"/>
  </w:style>
  <w:style w:type="paragraph" w:styleId="a6">
    <w:name w:val="Body Text Indent"/>
    <w:basedOn w:val="a"/>
    <w:link w:val="a7"/>
    <w:semiHidden/>
    <w:rsid w:val="00C926CB"/>
    <w:pPr>
      <w:ind w:left="360"/>
    </w:pPr>
  </w:style>
  <w:style w:type="character" w:customStyle="1" w:styleId="a7">
    <w:name w:val="Основной текст с отступом Знак"/>
    <w:basedOn w:val="a0"/>
    <w:link w:val="a6"/>
    <w:semiHidden/>
    <w:rsid w:val="00C92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A24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7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71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2014-02-04T01:46:00Z</dcterms:created>
  <dcterms:modified xsi:type="dcterms:W3CDTF">2014-02-04T06:43:00Z</dcterms:modified>
</cp:coreProperties>
</file>